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921" w:rsidRDefault="00DE2921" w:rsidP="00DE2921">
      <w:pPr>
        <w:autoSpaceDE w:val="0"/>
        <w:autoSpaceDN w:val="0"/>
        <w:adjustRightInd w:val="0"/>
        <w:jc w:val="center"/>
        <w:rPr>
          <w:b/>
          <w:lang w:val="kk-KZ"/>
        </w:rPr>
      </w:pPr>
      <w:r>
        <w:rPr>
          <w:b/>
          <w:lang w:val="kk-KZ"/>
        </w:rPr>
        <w:t>Әл-</w:t>
      </w:r>
      <w:proofErr w:type="spellStart"/>
      <w:r>
        <w:rPr>
          <w:b/>
        </w:rPr>
        <w:t>Фараби</w:t>
      </w:r>
      <w:proofErr w:type="spellEnd"/>
      <w:r>
        <w:rPr>
          <w:b/>
          <w:lang w:val="kk-KZ"/>
        </w:rPr>
        <w:t xml:space="preserve"> атындағы Қазақ ұлттық университеті</w:t>
      </w:r>
    </w:p>
    <w:p w:rsidR="00DE2921" w:rsidRDefault="00DE2921" w:rsidP="00DE2921">
      <w:pPr>
        <w:jc w:val="center"/>
        <w:rPr>
          <w:b/>
          <w:lang w:val="kk-KZ"/>
        </w:rPr>
      </w:pPr>
      <w:r>
        <w:rPr>
          <w:b/>
          <w:lang w:val="kk-KZ"/>
        </w:rPr>
        <w:t>Философия және саясаттану факультеті</w:t>
      </w:r>
    </w:p>
    <w:p w:rsidR="00721D79" w:rsidRPr="002C0A89" w:rsidRDefault="00DE2921" w:rsidP="00DE2921">
      <w:pPr>
        <w:pStyle w:val="ad"/>
        <w:spacing w:before="0" w:beforeAutospacing="0" w:after="0" w:afterAutospacing="0"/>
        <w:jc w:val="center"/>
        <w:rPr>
          <w:b/>
          <w:lang w:val="kk-KZ"/>
        </w:rPr>
      </w:pPr>
      <w:r>
        <w:rPr>
          <w:b/>
          <w:lang w:val="kk-KZ"/>
        </w:rPr>
        <w:t xml:space="preserve"> Дінтану және мәдениеттану кафедрасы</w:t>
      </w:r>
    </w:p>
    <w:p w:rsidR="00721D79" w:rsidRPr="00DE2921" w:rsidRDefault="00FD0010" w:rsidP="002D437B">
      <w:pPr>
        <w:pStyle w:val="ad"/>
        <w:spacing w:before="0" w:beforeAutospacing="0" w:after="0" w:afterAutospacing="0"/>
        <w:jc w:val="center"/>
        <w:rPr>
          <w:b/>
          <w:lang w:val="kk-KZ"/>
        </w:rPr>
      </w:pPr>
      <w:r w:rsidRPr="00DB1691">
        <w:rPr>
          <w:b/>
          <w:lang w:val="kk-KZ"/>
        </w:rPr>
        <w:t>5В</w:t>
      </w:r>
      <w:r w:rsidR="002337BE" w:rsidRPr="00DB1691">
        <w:rPr>
          <w:b/>
          <w:lang w:val="kk-KZ"/>
        </w:rPr>
        <w:t xml:space="preserve">020400 – </w:t>
      </w:r>
      <w:r w:rsidR="00DE2921">
        <w:rPr>
          <w:b/>
          <w:lang w:val="kk-KZ"/>
        </w:rPr>
        <w:t>Мәдениеттану</w:t>
      </w:r>
    </w:p>
    <w:p w:rsidR="00084F1A" w:rsidRPr="00DB1691" w:rsidRDefault="00084F1A" w:rsidP="002D437B">
      <w:pPr>
        <w:autoSpaceDE w:val="0"/>
        <w:autoSpaceDN w:val="0"/>
        <w:adjustRightInd w:val="0"/>
        <w:jc w:val="center"/>
        <w:rPr>
          <w:b/>
          <w:bCs/>
          <w:lang w:val="kk-KZ"/>
        </w:rPr>
      </w:pPr>
      <w:r w:rsidRPr="00DB1691">
        <w:rPr>
          <w:b/>
          <w:bCs/>
          <w:lang w:val="kk-KZ"/>
        </w:rPr>
        <w:t>Силлабус</w:t>
      </w:r>
    </w:p>
    <w:p w:rsidR="00DB1691" w:rsidRDefault="008E65BC" w:rsidP="00DB1691">
      <w:pPr>
        <w:jc w:val="center"/>
        <w:rPr>
          <w:lang w:val="kk-KZ"/>
        </w:rPr>
      </w:pPr>
      <w:r w:rsidRPr="008E65BC">
        <w:rPr>
          <w:lang w:val="kk-KZ"/>
        </w:rPr>
        <w:t>5B</w:t>
      </w:r>
      <w:r w:rsidR="00DB1691">
        <w:rPr>
          <w:lang w:val="kk-KZ"/>
        </w:rPr>
        <w:t xml:space="preserve">020400 - Мәдениеттану» мамандығы бойынша міндетті негізгі пән:  </w:t>
      </w:r>
      <w:r w:rsidR="00DB1691">
        <w:rPr>
          <w:b/>
          <w:lang w:val="kk-KZ"/>
        </w:rPr>
        <w:t xml:space="preserve"> </w:t>
      </w:r>
      <w:r w:rsidR="00153AAD">
        <w:rPr>
          <w:b/>
          <w:lang w:val="kk-KZ"/>
        </w:rPr>
        <w:t>Жаһ</w:t>
      </w:r>
      <w:r w:rsidR="00DB1691" w:rsidRPr="00DB1691">
        <w:rPr>
          <w:b/>
          <w:lang w:val="kk-KZ"/>
        </w:rPr>
        <w:t>андану</w:t>
      </w:r>
      <w:r w:rsidR="00153AAD">
        <w:rPr>
          <w:b/>
          <w:lang w:val="kk-KZ"/>
        </w:rPr>
        <w:t>, медиамәдениет, коммуникациялар</w:t>
      </w:r>
      <w:r w:rsidR="00DB1691" w:rsidRPr="00DB1691">
        <w:rPr>
          <w:b/>
          <w:lang w:val="kk-KZ"/>
        </w:rPr>
        <w:t xml:space="preserve"> және </w:t>
      </w:r>
      <w:r w:rsidR="00153AAD">
        <w:rPr>
          <w:b/>
          <w:lang w:val="kk-KZ"/>
        </w:rPr>
        <w:t>әлеуметтік торлар</w:t>
      </w:r>
      <w:r w:rsidR="00DB1691">
        <w:rPr>
          <w:lang w:val="kk-KZ"/>
        </w:rPr>
        <w:t xml:space="preserve"> (3 кредит)</w:t>
      </w:r>
    </w:p>
    <w:p w:rsidR="00084F1A" w:rsidRPr="00DE2921" w:rsidRDefault="00DE2921" w:rsidP="00DB1691">
      <w:pPr>
        <w:pStyle w:val="ad"/>
        <w:spacing w:before="0" w:beforeAutospacing="0" w:after="0" w:afterAutospacing="0"/>
        <w:jc w:val="center"/>
        <w:rPr>
          <w:b/>
          <w:bCs/>
          <w:lang w:val="kk-KZ"/>
        </w:rPr>
      </w:pPr>
      <w:r>
        <w:rPr>
          <w:b/>
          <w:bCs/>
          <w:lang w:val="kk-KZ"/>
        </w:rPr>
        <w:t>Күзгі</w:t>
      </w:r>
      <w:r w:rsidR="002D437B" w:rsidRPr="00DB1691">
        <w:rPr>
          <w:b/>
          <w:bCs/>
          <w:lang w:val="kk-KZ"/>
        </w:rPr>
        <w:t xml:space="preserve"> (</w:t>
      </w:r>
      <w:r w:rsidR="00FD0010" w:rsidRPr="00DB1691">
        <w:rPr>
          <w:b/>
          <w:bCs/>
          <w:lang w:val="kk-KZ"/>
        </w:rPr>
        <w:t>1</w:t>
      </w:r>
      <w:r w:rsidR="002D437B" w:rsidRPr="00DB1691">
        <w:rPr>
          <w:b/>
          <w:bCs/>
          <w:lang w:val="kk-KZ"/>
        </w:rPr>
        <w:t>)</w:t>
      </w:r>
      <w:r w:rsidR="00721D79" w:rsidRPr="00DB1691">
        <w:rPr>
          <w:b/>
          <w:bCs/>
          <w:lang w:val="kk-KZ"/>
        </w:rPr>
        <w:t xml:space="preserve"> семестр, </w:t>
      </w:r>
      <w:r w:rsidR="00084F1A" w:rsidRPr="00DB1691">
        <w:rPr>
          <w:b/>
          <w:bCs/>
          <w:lang w:val="kk-KZ"/>
        </w:rPr>
        <w:t>201</w:t>
      </w:r>
      <w:r w:rsidR="00FD0010" w:rsidRPr="00DB1691">
        <w:rPr>
          <w:b/>
          <w:bCs/>
          <w:lang w:val="kk-KZ"/>
        </w:rPr>
        <w:t>9</w:t>
      </w:r>
      <w:r w:rsidR="00084F1A" w:rsidRPr="00DB1691">
        <w:rPr>
          <w:b/>
          <w:bCs/>
          <w:lang w:val="kk-KZ"/>
        </w:rPr>
        <w:t>-20</w:t>
      </w:r>
      <w:r w:rsidR="00FD0010" w:rsidRPr="00DB1691">
        <w:rPr>
          <w:b/>
          <w:bCs/>
          <w:lang w:val="kk-KZ"/>
        </w:rPr>
        <w:t>20</w:t>
      </w:r>
      <w:r w:rsidR="00084F1A" w:rsidRPr="00DB1691">
        <w:rPr>
          <w:b/>
          <w:bCs/>
          <w:lang w:val="kk-KZ"/>
        </w:rPr>
        <w:t xml:space="preserve"> </w:t>
      </w:r>
      <w:r>
        <w:rPr>
          <w:b/>
          <w:bCs/>
          <w:lang w:val="kk-KZ"/>
        </w:rPr>
        <w:t>оқу жылы</w:t>
      </w:r>
    </w:p>
    <w:p w:rsidR="00084F1A" w:rsidRPr="00DB1691" w:rsidRDefault="00084F1A" w:rsidP="002D437B">
      <w:pPr>
        <w:rPr>
          <w:b/>
          <w:bCs/>
          <w:lang w:val="kk-KZ"/>
        </w:rPr>
      </w:pPr>
    </w:p>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27"/>
        <w:gridCol w:w="1884"/>
        <w:gridCol w:w="709"/>
        <w:gridCol w:w="945"/>
        <w:gridCol w:w="614"/>
        <w:gridCol w:w="331"/>
        <w:gridCol w:w="1300"/>
        <w:gridCol w:w="1045"/>
        <w:gridCol w:w="1400"/>
      </w:tblGrid>
      <w:tr w:rsidR="00084F1A" w:rsidRPr="002D437B" w:rsidTr="00B15197">
        <w:trPr>
          <w:trHeight w:val="265"/>
        </w:trPr>
        <w:tc>
          <w:tcPr>
            <w:tcW w:w="1627"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DE2921" w:rsidP="00DE2921">
            <w:pPr>
              <w:autoSpaceDE w:val="0"/>
              <w:autoSpaceDN w:val="0"/>
              <w:adjustRightInd w:val="0"/>
              <w:rPr>
                <w:bCs/>
              </w:rPr>
            </w:pPr>
            <w:r w:rsidRPr="00BC75E5">
              <w:rPr>
                <w:bCs/>
                <w:highlight w:val="yellow"/>
                <w:lang w:val="kk-KZ"/>
              </w:rPr>
              <w:t>Пәннің к</w:t>
            </w:r>
            <w:r w:rsidR="00084F1A" w:rsidRPr="00BC75E5">
              <w:rPr>
                <w:bCs/>
                <w:highlight w:val="yellow"/>
              </w:rPr>
              <w:t>од</w:t>
            </w:r>
            <w:r w:rsidRPr="00BC75E5">
              <w:rPr>
                <w:bCs/>
                <w:highlight w:val="yellow"/>
                <w:lang w:val="kk-KZ"/>
              </w:rPr>
              <w:t>ы</w:t>
            </w:r>
            <w:r w:rsidR="00084F1A" w:rsidRPr="002D437B">
              <w:rPr>
                <w:bCs/>
              </w:rPr>
              <w:t xml:space="preserve"> </w:t>
            </w:r>
          </w:p>
        </w:tc>
        <w:tc>
          <w:tcPr>
            <w:tcW w:w="1884"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DE2921" w:rsidP="002D437B">
            <w:pPr>
              <w:autoSpaceDE w:val="0"/>
              <w:autoSpaceDN w:val="0"/>
              <w:adjustRightInd w:val="0"/>
              <w:rPr>
                <w:bCs/>
              </w:rPr>
            </w:pPr>
            <w:r>
              <w:rPr>
                <w:bCs/>
                <w:lang w:val="kk-KZ"/>
              </w:rPr>
              <w:t>Пәннің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rPr>
                <w:bCs/>
              </w:rPr>
            </w:pPr>
            <w:r w:rsidRPr="002D437B">
              <w:rPr>
                <w:bCs/>
              </w:rPr>
              <w:t>Тип</w:t>
            </w:r>
          </w:p>
        </w:tc>
        <w:tc>
          <w:tcPr>
            <w:tcW w:w="3190" w:type="dxa"/>
            <w:gridSpan w:val="4"/>
            <w:tcBorders>
              <w:top w:val="single" w:sz="4" w:space="0" w:color="000000"/>
              <w:left w:val="single" w:sz="4" w:space="0" w:color="000000"/>
              <w:bottom w:val="single" w:sz="4" w:space="0" w:color="000000"/>
              <w:right w:val="single" w:sz="4" w:space="0" w:color="000000"/>
            </w:tcBorders>
            <w:hideMark/>
          </w:tcPr>
          <w:p w:rsidR="00084F1A" w:rsidRPr="002D437B" w:rsidRDefault="00DE2921" w:rsidP="00DE2921">
            <w:pPr>
              <w:autoSpaceDE w:val="0"/>
              <w:autoSpaceDN w:val="0"/>
              <w:adjustRightInd w:val="0"/>
              <w:rPr>
                <w:bCs/>
              </w:rPr>
            </w:pPr>
            <w:r>
              <w:rPr>
                <w:bCs/>
                <w:lang w:val="kk-KZ"/>
              </w:rPr>
              <w:t>Аптадағы сағаттар</w:t>
            </w:r>
          </w:p>
        </w:tc>
        <w:tc>
          <w:tcPr>
            <w:tcW w:w="1045" w:type="dxa"/>
            <w:vMerge w:val="restart"/>
            <w:tcBorders>
              <w:top w:val="single" w:sz="4" w:space="0" w:color="000000"/>
              <w:left w:val="single" w:sz="4" w:space="0" w:color="000000"/>
              <w:bottom w:val="single" w:sz="4" w:space="0" w:color="000000"/>
              <w:right w:val="single" w:sz="4" w:space="0" w:color="000000"/>
            </w:tcBorders>
            <w:hideMark/>
          </w:tcPr>
          <w:p w:rsidR="00084F1A" w:rsidRPr="00DE2921" w:rsidRDefault="00DE2921" w:rsidP="00DE2921">
            <w:pPr>
              <w:autoSpaceDE w:val="0"/>
              <w:autoSpaceDN w:val="0"/>
              <w:adjustRightInd w:val="0"/>
              <w:rPr>
                <w:bCs/>
                <w:lang w:val="kk-KZ"/>
              </w:rPr>
            </w:pPr>
            <w:r>
              <w:rPr>
                <w:bCs/>
                <w:lang w:val="kk-KZ"/>
              </w:rPr>
              <w:t>К</w:t>
            </w:r>
            <w:proofErr w:type="spellStart"/>
            <w:r w:rsidR="00084F1A" w:rsidRPr="002D437B">
              <w:rPr>
                <w:bCs/>
              </w:rPr>
              <w:t>редит</w:t>
            </w:r>
            <w:proofErr w:type="spellEnd"/>
            <w:r>
              <w:rPr>
                <w:bCs/>
                <w:lang w:val="kk-KZ"/>
              </w:rPr>
              <w:t xml:space="preserve">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rPr>
                <w:bCs/>
              </w:rPr>
            </w:pPr>
            <w:r w:rsidRPr="002D437B">
              <w:rPr>
                <w:bCs/>
                <w:lang w:val="en-US"/>
              </w:rPr>
              <w:t>ECTS</w:t>
            </w:r>
          </w:p>
        </w:tc>
      </w:tr>
      <w:tr w:rsidR="00084F1A" w:rsidRPr="002D437B" w:rsidTr="00B15197">
        <w:trPr>
          <w:trHeight w:val="265"/>
        </w:trPr>
        <w:tc>
          <w:tcPr>
            <w:tcW w:w="1627"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1884"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945" w:type="dxa"/>
            <w:tcBorders>
              <w:top w:val="single" w:sz="4" w:space="0" w:color="000000"/>
              <w:left w:val="single" w:sz="4" w:space="0" w:color="000000"/>
              <w:bottom w:val="single" w:sz="4" w:space="0" w:color="000000"/>
              <w:right w:val="single" w:sz="4" w:space="0" w:color="000000"/>
            </w:tcBorders>
            <w:hideMark/>
          </w:tcPr>
          <w:p w:rsidR="00084F1A" w:rsidRPr="00DE2921" w:rsidRDefault="00DE2921" w:rsidP="002D437B">
            <w:pPr>
              <w:autoSpaceDE w:val="0"/>
              <w:autoSpaceDN w:val="0"/>
              <w:adjustRightInd w:val="0"/>
              <w:jc w:val="center"/>
              <w:rPr>
                <w:bCs/>
                <w:lang w:val="kk-KZ"/>
              </w:rPr>
            </w:pPr>
            <w:r>
              <w:rPr>
                <w:bCs/>
                <w:lang w:val="kk-KZ"/>
              </w:rPr>
              <w:t>Дәріс</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jc w:val="center"/>
              <w:rPr>
                <w:bCs/>
              </w:rPr>
            </w:pPr>
            <w:proofErr w:type="spellStart"/>
            <w:r w:rsidRPr="002D437B">
              <w:rPr>
                <w:bCs/>
              </w:rPr>
              <w:t>Практ</w:t>
            </w:r>
            <w:proofErr w:type="spellEnd"/>
          </w:p>
        </w:tc>
        <w:tc>
          <w:tcPr>
            <w:tcW w:w="1300" w:type="dxa"/>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jc w:val="center"/>
              <w:rPr>
                <w:bCs/>
              </w:rPr>
            </w:pPr>
            <w:proofErr w:type="spellStart"/>
            <w:proofErr w:type="gramStart"/>
            <w:r w:rsidRPr="002D437B">
              <w:rPr>
                <w:bCs/>
              </w:rPr>
              <w:t>Лаб</w:t>
            </w:r>
            <w:proofErr w:type="spellEnd"/>
            <w:proofErr w:type="gramEnd"/>
          </w:p>
        </w:tc>
        <w:tc>
          <w:tcPr>
            <w:tcW w:w="1045"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r>
      <w:tr w:rsidR="002337BE" w:rsidRPr="002D437B" w:rsidTr="00B15197">
        <w:tc>
          <w:tcPr>
            <w:tcW w:w="1627" w:type="dxa"/>
          </w:tcPr>
          <w:p w:rsidR="002337BE" w:rsidRPr="00153AAD" w:rsidRDefault="00153AAD" w:rsidP="002337BE">
            <w:pPr>
              <w:autoSpaceDE w:val="0"/>
              <w:autoSpaceDN w:val="0"/>
              <w:adjustRightInd w:val="0"/>
              <w:rPr>
                <w:lang w:val="en-US"/>
              </w:rPr>
            </w:pPr>
            <w:r>
              <w:rPr>
                <w:lang w:val="kk-KZ"/>
              </w:rPr>
              <w:t>GMMKAT</w:t>
            </w:r>
          </w:p>
        </w:tc>
        <w:tc>
          <w:tcPr>
            <w:tcW w:w="1884" w:type="dxa"/>
          </w:tcPr>
          <w:p w:rsidR="002337BE" w:rsidRPr="00153AAD" w:rsidRDefault="00153AAD" w:rsidP="00153AAD">
            <w:pPr>
              <w:autoSpaceDE w:val="0"/>
              <w:autoSpaceDN w:val="0"/>
              <w:adjustRightInd w:val="0"/>
              <w:rPr>
                <w:lang w:val="kk-KZ"/>
              </w:rPr>
            </w:pPr>
            <w:r w:rsidRPr="00153AAD">
              <w:rPr>
                <w:lang w:val="kk-KZ"/>
              </w:rPr>
              <w:t>Жаһандану, медиамәдениет, коммуника-циялар және әлеуметтік торлар</w:t>
            </w:r>
          </w:p>
        </w:tc>
        <w:tc>
          <w:tcPr>
            <w:tcW w:w="709" w:type="dxa"/>
            <w:tcBorders>
              <w:top w:val="single" w:sz="4" w:space="0" w:color="000000"/>
              <w:left w:val="single" w:sz="4" w:space="0" w:color="000000"/>
              <w:bottom w:val="single" w:sz="4" w:space="0" w:color="000000"/>
              <w:right w:val="single" w:sz="4" w:space="0" w:color="000000"/>
            </w:tcBorders>
            <w:hideMark/>
          </w:tcPr>
          <w:p w:rsidR="002337BE" w:rsidRPr="002D437B" w:rsidRDefault="001D6096" w:rsidP="002337BE">
            <w:pPr>
              <w:autoSpaceDE w:val="0"/>
              <w:autoSpaceDN w:val="0"/>
              <w:adjustRightInd w:val="0"/>
              <w:jc w:val="center"/>
            </w:pPr>
            <w:r>
              <w:rPr>
                <w:highlight w:val="yellow"/>
                <w:lang w:val="kk-KZ"/>
              </w:rPr>
              <w:t>Ж</w:t>
            </w:r>
            <w:r w:rsidR="002337BE" w:rsidRPr="00BC75E5">
              <w:rPr>
                <w:highlight w:val="yellow"/>
              </w:rPr>
              <w:t>К</w:t>
            </w:r>
          </w:p>
        </w:tc>
        <w:tc>
          <w:tcPr>
            <w:tcW w:w="945" w:type="dxa"/>
            <w:tcBorders>
              <w:top w:val="single" w:sz="4" w:space="0" w:color="000000"/>
              <w:left w:val="single" w:sz="4" w:space="0" w:color="000000"/>
              <w:bottom w:val="single" w:sz="4" w:space="0" w:color="000000"/>
              <w:right w:val="single" w:sz="4" w:space="0" w:color="000000"/>
            </w:tcBorders>
          </w:tcPr>
          <w:p w:rsidR="002337BE" w:rsidRPr="002D437B" w:rsidRDefault="00553829" w:rsidP="002337BE">
            <w:pPr>
              <w:autoSpaceDE w:val="0"/>
              <w:autoSpaceDN w:val="0"/>
              <w:adjustRightInd w:val="0"/>
              <w:jc w:val="center"/>
              <w:rPr>
                <w:lang w:val="kk-KZ"/>
              </w:rPr>
            </w:pPr>
            <w:r>
              <w:rPr>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2337BE" w:rsidRPr="002D437B" w:rsidRDefault="002337BE" w:rsidP="002337BE">
            <w:pPr>
              <w:autoSpaceDE w:val="0"/>
              <w:autoSpaceDN w:val="0"/>
              <w:adjustRightInd w:val="0"/>
              <w:jc w:val="center"/>
              <w:rPr>
                <w:lang w:val="kk-KZ"/>
              </w:rPr>
            </w:pPr>
            <w:r w:rsidRPr="002D437B">
              <w:rPr>
                <w:lang w:val="kk-KZ"/>
              </w:rPr>
              <w:t>1</w:t>
            </w:r>
          </w:p>
        </w:tc>
        <w:tc>
          <w:tcPr>
            <w:tcW w:w="1300" w:type="dxa"/>
            <w:tcBorders>
              <w:top w:val="single" w:sz="4" w:space="0" w:color="000000"/>
              <w:left w:val="single" w:sz="4" w:space="0" w:color="000000"/>
              <w:bottom w:val="single" w:sz="4" w:space="0" w:color="000000"/>
              <w:right w:val="single" w:sz="4" w:space="0" w:color="000000"/>
            </w:tcBorders>
          </w:tcPr>
          <w:p w:rsidR="002337BE" w:rsidRPr="002D437B" w:rsidRDefault="002337BE" w:rsidP="002337BE">
            <w:pPr>
              <w:autoSpaceDE w:val="0"/>
              <w:autoSpaceDN w:val="0"/>
              <w:adjustRightInd w:val="0"/>
              <w:jc w:val="center"/>
            </w:pPr>
            <w:r w:rsidRPr="002D437B">
              <w:t>-</w:t>
            </w:r>
          </w:p>
        </w:tc>
        <w:tc>
          <w:tcPr>
            <w:tcW w:w="1045" w:type="dxa"/>
            <w:tcBorders>
              <w:top w:val="single" w:sz="4" w:space="0" w:color="000000"/>
              <w:left w:val="single" w:sz="4" w:space="0" w:color="000000"/>
              <w:bottom w:val="single" w:sz="4" w:space="0" w:color="000000"/>
              <w:right w:val="single" w:sz="4" w:space="0" w:color="000000"/>
            </w:tcBorders>
          </w:tcPr>
          <w:p w:rsidR="002337BE" w:rsidRPr="00153AAD" w:rsidRDefault="00153AAD" w:rsidP="002337BE">
            <w:pPr>
              <w:autoSpaceDE w:val="0"/>
              <w:autoSpaceDN w:val="0"/>
              <w:adjustRightInd w:val="0"/>
              <w:jc w:val="center"/>
              <w:rPr>
                <w:lang w:val="en-US"/>
              </w:rPr>
            </w:pPr>
            <w:r>
              <w:rPr>
                <w:lang w:val="en-US"/>
              </w:rPr>
              <w:t>3</w:t>
            </w:r>
          </w:p>
        </w:tc>
        <w:tc>
          <w:tcPr>
            <w:tcW w:w="1400" w:type="dxa"/>
            <w:tcBorders>
              <w:top w:val="single" w:sz="4" w:space="0" w:color="000000"/>
              <w:left w:val="single" w:sz="4" w:space="0" w:color="000000"/>
              <w:bottom w:val="single" w:sz="4" w:space="0" w:color="000000"/>
              <w:right w:val="single" w:sz="4" w:space="0" w:color="000000"/>
            </w:tcBorders>
          </w:tcPr>
          <w:p w:rsidR="002337BE" w:rsidRPr="009E0C9E" w:rsidRDefault="009E0C9E" w:rsidP="002337BE">
            <w:pPr>
              <w:autoSpaceDE w:val="0"/>
              <w:autoSpaceDN w:val="0"/>
              <w:adjustRightInd w:val="0"/>
              <w:jc w:val="center"/>
              <w:rPr>
                <w:lang w:val="en-US"/>
              </w:rPr>
            </w:pPr>
            <w:r>
              <w:rPr>
                <w:lang w:val="en-US"/>
              </w:rPr>
              <w:t>5</w:t>
            </w:r>
          </w:p>
        </w:tc>
      </w:tr>
      <w:tr w:rsidR="00084F1A" w:rsidRPr="002D437B" w:rsidTr="00B55BD8">
        <w:tc>
          <w:tcPr>
            <w:tcW w:w="1627" w:type="dxa"/>
            <w:tcBorders>
              <w:top w:val="single" w:sz="4" w:space="0" w:color="000000"/>
              <w:left w:val="single" w:sz="4" w:space="0" w:color="000000"/>
              <w:bottom w:val="single" w:sz="4" w:space="0" w:color="000000"/>
              <w:right w:val="single" w:sz="4" w:space="0" w:color="000000"/>
            </w:tcBorders>
            <w:hideMark/>
          </w:tcPr>
          <w:p w:rsidR="00084F1A" w:rsidRPr="00234EC6" w:rsidRDefault="00234EC6" w:rsidP="002D437B">
            <w:pPr>
              <w:autoSpaceDE w:val="0"/>
              <w:autoSpaceDN w:val="0"/>
              <w:adjustRightInd w:val="0"/>
              <w:rPr>
                <w:bCs/>
                <w:lang w:val="kk-KZ"/>
              </w:rPr>
            </w:pPr>
            <w:r>
              <w:rPr>
                <w:bCs/>
                <w:lang w:val="kk-KZ"/>
              </w:rPr>
              <w:t>Дәріскер</w:t>
            </w:r>
          </w:p>
        </w:tc>
        <w:tc>
          <w:tcPr>
            <w:tcW w:w="4152" w:type="dxa"/>
            <w:gridSpan w:val="4"/>
            <w:tcBorders>
              <w:top w:val="single" w:sz="4" w:space="0" w:color="000000"/>
              <w:left w:val="single" w:sz="4" w:space="0" w:color="000000"/>
              <w:bottom w:val="single" w:sz="4" w:space="0" w:color="000000"/>
              <w:right w:val="single" w:sz="4" w:space="0" w:color="000000"/>
            </w:tcBorders>
          </w:tcPr>
          <w:p w:rsidR="00084F1A" w:rsidRPr="00EE2F64" w:rsidRDefault="00EE2F64" w:rsidP="00EE2F64">
            <w:pPr>
              <w:jc w:val="both"/>
              <w:rPr>
                <w:lang w:val="kk-KZ"/>
              </w:rPr>
            </w:pPr>
            <w:r w:rsidRPr="00EE2F64">
              <w:rPr>
                <w:bCs/>
                <w:lang w:val="kk-KZ"/>
              </w:rPr>
              <w:t>Философ</w:t>
            </w:r>
            <w:r>
              <w:rPr>
                <w:bCs/>
                <w:lang w:val="kk-KZ"/>
              </w:rPr>
              <w:t xml:space="preserve">ия ғылымдарының </w:t>
            </w:r>
            <w:r w:rsidR="00084F1A" w:rsidRPr="00EE2F64">
              <w:rPr>
                <w:bCs/>
                <w:lang w:val="kk-KZ"/>
              </w:rPr>
              <w:t>доктор</w:t>
            </w:r>
            <w:r>
              <w:rPr>
                <w:bCs/>
                <w:lang w:val="kk-KZ"/>
              </w:rPr>
              <w:t>ы</w:t>
            </w:r>
            <w:r w:rsidR="00084F1A" w:rsidRPr="00EE2F64">
              <w:rPr>
                <w:bCs/>
                <w:lang w:val="kk-KZ"/>
              </w:rPr>
              <w:t xml:space="preserve">, </w:t>
            </w:r>
            <w:r>
              <w:rPr>
                <w:bCs/>
                <w:lang w:val="kk-KZ"/>
              </w:rPr>
              <w:t xml:space="preserve">мәдениеттану </w:t>
            </w:r>
            <w:r w:rsidR="00084F1A" w:rsidRPr="00EE2F64">
              <w:rPr>
                <w:bCs/>
                <w:lang w:val="kk-KZ"/>
              </w:rPr>
              <w:t>профессор</w:t>
            </w:r>
            <w:r>
              <w:rPr>
                <w:bCs/>
                <w:lang w:val="kk-KZ"/>
              </w:rPr>
              <w:t>ы Ғабитов Тұрсын Хафизұлы</w:t>
            </w:r>
          </w:p>
        </w:tc>
        <w:tc>
          <w:tcPr>
            <w:tcW w:w="1631" w:type="dxa"/>
            <w:gridSpan w:val="2"/>
            <w:vMerge w:val="restart"/>
            <w:tcBorders>
              <w:top w:val="single" w:sz="4" w:space="0" w:color="000000"/>
              <w:left w:val="single" w:sz="4" w:space="0" w:color="000000"/>
              <w:bottom w:val="single" w:sz="4" w:space="0" w:color="000000"/>
              <w:right w:val="single" w:sz="4" w:space="0" w:color="000000"/>
            </w:tcBorders>
            <w:hideMark/>
          </w:tcPr>
          <w:p w:rsidR="00084F1A" w:rsidRPr="00234EC6" w:rsidRDefault="00084F1A" w:rsidP="00234EC6">
            <w:pPr>
              <w:autoSpaceDE w:val="0"/>
              <w:autoSpaceDN w:val="0"/>
              <w:adjustRightInd w:val="0"/>
              <w:rPr>
                <w:bCs/>
                <w:lang w:val="kk-KZ"/>
              </w:rPr>
            </w:pPr>
            <w:r w:rsidRPr="002D437B">
              <w:rPr>
                <w:bCs/>
              </w:rPr>
              <w:t>Офис</w:t>
            </w:r>
            <w:r w:rsidR="00234EC6">
              <w:rPr>
                <w:bCs/>
                <w:lang w:val="kk-KZ"/>
              </w:rPr>
              <w:t xml:space="preserve"> сағаттар</w:t>
            </w:r>
          </w:p>
        </w:tc>
        <w:tc>
          <w:tcPr>
            <w:tcW w:w="2445" w:type="dxa"/>
            <w:gridSpan w:val="2"/>
            <w:vMerge w:val="restart"/>
            <w:tcBorders>
              <w:top w:val="single" w:sz="4" w:space="0" w:color="000000"/>
              <w:left w:val="single" w:sz="4" w:space="0" w:color="000000"/>
              <w:bottom w:val="single" w:sz="4" w:space="0" w:color="000000"/>
              <w:right w:val="single" w:sz="4" w:space="0" w:color="000000"/>
            </w:tcBorders>
            <w:hideMark/>
          </w:tcPr>
          <w:p w:rsidR="005A298A" w:rsidRPr="00234EC6" w:rsidRDefault="00234EC6" w:rsidP="00B55BD8">
            <w:pPr>
              <w:autoSpaceDE w:val="0"/>
              <w:autoSpaceDN w:val="0"/>
              <w:adjustRightInd w:val="0"/>
              <w:jc w:val="center"/>
              <w:rPr>
                <w:lang w:val="kk-KZ"/>
              </w:rPr>
            </w:pPr>
            <w:r>
              <w:rPr>
                <w:lang w:val="kk-KZ"/>
              </w:rPr>
              <w:t>Кесте бойынша</w:t>
            </w:r>
          </w:p>
        </w:tc>
      </w:tr>
      <w:tr w:rsidR="00084F1A" w:rsidRPr="00A75E49" w:rsidTr="00B55BD8">
        <w:tc>
          <w:tcPr>
            <w:tcW w:w="1627" w:type="dxa"/>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rPr>
                <w:bCs/>
              </w:rPr>
            </w:pPr>
            <w:r w:rsidRPr="002D437B">
              <w:rPr>
                <w:bCs/>
                <w:lang w:val="en-US"/>
              </w:rPr>
              <w:t>e</w:t>
            </w:r>
            <w:r w:rsidRPr="002D437B">
              <w:rPr>
                <w:bCs/>
              </w:rPr>
              <w:t>-</w:t>
            </w:r>
            <w:r w:rsidRPr="002D437B">
              <w:rPr>
                <w:bCs/>
                <w:lang w:val="en-US"/>
              </w:rPr>
              <w:t>mail</w:t>
            </w:r>
          </w:p>
        </w:tc>
        <w:tc>
          <w:tcPr>
            <w:tcW w:w="4152" w:type="dxa"/>
            <w:gridSpan w:val="4"/>
            <w:tcBorders>
              <w:top w:val="single" w:sz="4" w:space="0" w:color="000000"/>
              <w:left w:val="single" w:sz="4" w:space="0" w:color="000000"/>
              <w:bottom w:val="single" w:sz="4" w:space="0" w:color="000000"/>
              <w:right w:val="single" w:sz="4" w:space="0" w:color="000000"/>
            </w:tcBorders>
          </w:tcPr>
          <w:p w:rsidR="00084F1A" w:rsidRPr="002D437B" w:rsidRDefault="00084F1A" w:rsidP="00EE2F64">
            <w:pPr>
              <w:jc w:val="both"/>
              <w:rPr>
                <w:lang w:val="en-US"/>
              </w:rPr>
            </w:pPr>
            <w:r w:rsidRPr="002D437B">
              <w:rPr>
                <w:lang w:val="de-CH"/>
              </w:rPr>
              <w:t>E</w:t>
            </w:r>
            <w:r w:rsidRPr="002D437B">
              <w:rPr>
                <w:lang w:val="en-US"/>
              </w:rPr>
              <w:t>-</w:t>
            </w:r>
            <w:proofErr w:type="spellStart"/>
            <w:r w:rsidRPr="002D437B">
              <w:rPr>
                <w:lang w:val="de-CH"/>
              </w:rPr>
              <w:t>mail</w:t>
            </w:r>
            <w:proofErr w:type="spellEnd"/>
            <w:r w:rsidRPr="002D437B">
              <w:rPr>
                <w:lang w:val="en-US"/>
              </w:rPr>
              <w:t xml:space="preserve">: </w:t>
            </w:r>
            <w:r w:rsidR="00EE2F64">
              <w:rPr>
                <w:lang w:val="en-US"/>
              </w:rPr>
              <w:t>tursungabitov</w:t>
            </w:r>
            <w:r w:rsidR="00B15197">
              <w:rPr>
                <w:lang w:val="en-US"/>
              </w:rPr>
              <w:t>@mail.ru</w:t>
            </w:r>
          </w:p>
        </w:tc>
        <w:tc>
          <w:tcPr>
            <w:tcW w:w="1631" w:type="dxa"/>
            <w:gridSpan w:val="2"/>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lang w:val="en-US"/>
              </w:rPr>
            </w:pPr>
          </w:p>
        </w:tc>
        <w:tc>
          <w:tcPr>
            <w:tcW w:w="2445" w:type="dxa"/>
            <w:gridSpan w:val="2"/>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lang w:val="en-US"/>
              </w:rPr>
            </w:pPr>
          </w:p>
        </w:tc>
      </w:tr>
      <w:tr w:rsidR="00084F1A" w:rsidRPr="002D437B" w:rsidTr="00B55BD8">
        <w:tc>
          <w:tcPr>
            <w:tcW w:w="1627" w:type="dxa"/>
            <w:tcBorders>
              <w:top w:val="single" w:sz="4" w:space="0" w:color="000000"/>
              <w:left w:val="single" w:sz="4" w:space="0" w:color="000000"/>
              <w:bottom w:val="single" w:sz="4" w:space="0" w:color="000000"/>
              <w:right w:val="single" w:sz="4" w:space="0" w:color="000000"/>
            </w:tcBorders>
            <w:hideMark/>
          </w:tcPr>
          <w:p w:rsidR="00084F1A" w:rsidRPr="002D437B" w:rsidRDefault="00084F1A" w:rsidP="00234EC6">
            <w:pPr>
              <w:autoSpaceDE w:val="0"/>
              <w:autoSpaceDN w:val="0"/>
              <w:adjustRightInd w:val="0"/>
              <w:rPr>
                <w:bCs/>
              </w:rPr>
            </w:pPr>
            <w:r w:rsidRPr="002D437B">
              <w:rPr>
                <w:bCs/>
              </w:rPr>
              <w:t xml:space="preserve">Телефон </w:t>
            </w:r>
          </w:p>
        </w:tc>
        <w:tc>
          <w:tcPr>
            <w:tcW w:w="4152" w:type="dxa"/>
            <w:gridSpan w:val="4"/>
            <w:tcBorders>
              <w:top w:val="single" w:sz="4" w:space="0" w:color="000000"/>
              <w:left w:val="single" w:sz="4" w:space="0" w:color="000000"/>
              <w:bottom w:val="single" w:sz="4" w:space="0" w:color="000000"/>
              <w:right w:val="single" w:sz="4" w:space="0" w:color="000000"/>
            </w:tcBorders>
          </w:tcPr>
          <w:p w:rsidR="00084F1A" w:rsidRPr="002D437B" w:rsidRDefault="00084F1A" w:rsidP="00561BF8">
            <w:pPr>
              <w:jc w:val="both"/>
            </w:pPr>
            <w:r w:rsidRPr="002D437B">
              <w:t xml:space="preserve">Телефон: </w:t>
            </w:r>
            <w:r w:rsidR="00B55BD8">
              <w:t>267-43-83</w:t>
            </w:r>
          </w:p>
        </w:tc>
        <w:tc>
          <w:tcPr>
            <w:tcW w:w="1631" w:type="dxa"/>
            <w:gridSpan w:val="2"/>
            <w:tcBorders>
              <w:top w:val="single" w:sz="4" w:space="0" w:color="000000"/>
              <w:left w:val="single" w:sz="4" w:space="0" w:color="000000"/>
              <w:bottom w:val="single" w:sz="4" w:space="0" w:color="000000"/>
              <w:right w:val="single" w:sz="4" w:space="0" w:color="000000"/>
            </w:tcBorders>
          </w:tcPr>
          <w:p w:rsidR="00084F1A" w:rsidRPr="002D437B" w:rsidRDefault="00084F1A" w:rsidP="002D437B">
            <w:pPr>
              <w:autoSpaceDE w:val="0"/>
              <w:autoSpaceDN w:val="0"/>
              <w:adjustRightInd w:val="0"/>
              <w:rPr>
                <w:bCs/>
              </w:rPr>
            </w:pPr>
            <w:r w:rsidRPr="002D437B">
              <w:rPr>
                <w:bCs/>
              </w:rPr>
              <w:t xml:space="preserve">Аудитория </w:t>
            </w:r>
          </w:p>
        </w:tc>
        <w:tc>
          <w:tcPr>
            <w:tcW w:w="2445" w:type="dxa"/>
            <w:gridSpan w:val="2"/>
            <w:tcBorders>
              <w:top w:val="single" w:sz="4" w:space="0" w:color="000000"/>
              <w:left w:val="single" w:sz="4" w:space="0" w:color="000000"/>
              <w:bottom w:val="single" w:sz="4" w:space="0" w:color="000000"/>
              <w:right w:val="single" w:sz="4" w:space="0" w:color="000000"/>
            </w:tcBorders>
          </w:tcPr>
          <w:p w:rsidR="00084F1A" w:rsidRPr="002D437B" w:rsidRDefault="00B55BD8" w:rsidP="002D437B">
            <w:pPr>
              <w:autoSpaceDE w:val="0"/>
              <w:autoSpaceDN w:val="0"/>
              <w:adjustRightInd w:val="0"/>
              <w:jc w:val="center"/>
            </w:pPr>
            <w:r>
              <w:t>403</w:t>
            </w:r>
          </w:p>
        </w:tc>
      </w:tr>
    </w:tbl>
    <w:p w:rsidR="00D50923" w:rsidRDefault="00D50923" w:rsidP="00D50923">
      <w:pPr>
        <w:pStyle w:val="2"/>
        <w:spacing w:line="240" w:lineRule="auto"/>
        <w:ind w:firstLine="708"/>
        <w:jc w:val="both"/>
        <w:rPr>
          <w:lang w:val="kk-KZ"/>
        </w:rPr>
      </w:pPr>
      <w:r>
        <w:rPr>
          <w:b/>
          <w:lang w:val="kk-KZ"/>
        </w:rPr>
        <w:t>Курстың мақсаты</w:t>
      </w:r>
      <w:r>
        <w:rPr>
          <w:lang w:val="kk-KZ"/>
        </w:rPr>
        <w:t xml:space="preserve"> студенттерді </w:t>
      </w:r>
      <w:r>
        <w:rPr>
          <w:lang w:val="kk-KZ" w:eastAsia="ko-KR"/>
        </w:rPr>
        <w:t>жаһандану</w:t>
      </w:r>
      <w:r>
        <w:rPr>
          <w:lang w:val="kk-KZ"/>
        </w:rPr>
        <w:t xml:space="preserve"> мен адамзат баласының мәдени жетістіктерін игеруге, мәдениеттің қалыптасуы мен дамуының әмбебаптық заңдылықтары мен негізгі түрлерін меңгеруге және әлемдік мәдениеттің інжу-маржанын өз беттерімен түсініп-білуге, кәсіби деңгейлерін одан әрі арттыруға бағдарлау болып табылады.</w:t>
      </w:r>
    </w:p>
    <w:p w:rsidR="00EE1EE8" w:rsidRDefault="00EE1EE8" w:rsidP="00EE1EE8">
      <w:pPr>
        <w:tabs>
          <w:tab w:val="left" w:pos="3180"/>
        </w:tabs>
        <w:jc w:val="center"/>
        <w:rPr>
          <w:lang w:val="kk-KZ"/>
        </w:rPr>
      </w:pPr>
      <w:r>
        <w:rPr>
          <w:b/>
          <w:lang w:val="kk-KZ"/>
        </w:rPr>
        <w:t>Жалпы құзыреттер:</w:t>
      </w:r>
    </w:p>
    <w:p w:rsidR="00EE1EE8" w:rsidRPr="00D50923" w:rsidRDefault="00EE1EE8" w:rsidP="00EE1EE8">
      <w:pPr>
        <w:jc w:val="both"/>
        <w:rPr>
          <w:lang w:val="kk-KZ"/>
        </w:rPr>
      </w:pPr>
      <w:r>
        <w:rPr>
          <w:lang w:val="kk-KZ"/>
        </w:rPr>
        <w:t xml:space="preserve">- </w:t>
      </w:r>
      <w:r w:rsidRPr="00D50923">
        <w:rPr>
          <w:lang w:val="kk-KZ"/>
        </w:rPr>
        <w:t xml:space="preserve">Жаһандық  мәселелерді анықтау, негізгі мәселелерін қалыптастыру және реттеу, этно-мәдени мәселелер бойынша алынған білімді және ақпараттық-коммуникация, инновациялық технологияларды қолдану арқылы дамушы әлемдегі мәдениеттанулық мәселелерді шығармашылық жолмен анықтау, өзінің кәсіби квалификациясын көтеруге дайындау, болашақ кәсібінің әлеуметтік маңызын сезіну, жеке ерекшеліктерін дамытуға талпыну, ұйымдасқан коммуникацияларды эффективті түрде жүзеге асыру қабілеттілігін және мәдени іс-әрекет саласында қоғамдық қатынастарды қалыптастыру. </w:t>
      </w:r>
    </w:p>
    <w:p w:rsidR="00EE1EE8" w:rsidRDefault="00EE1EE8" w:rsidP="00EE1EE8">
      <w:pPr>
        <w:jc w:val="both"/>
        <w:rPr>
          <w:lang w:val="kk-KZ"/>
        </w:rPr>
      </w:pPr>
      <w:r>
        <w:rPr>
          <w:lang w:val="kk-KZ"/>
        </w:rPr>
        <w:t>- Жаһандық мәселелер бойынша өзінің көзқарасын білдіре алу және өзін-өзі сынау қабілеттілігі; мәдениет пен білімге қатысты нормативті-құқықтық және заңнамалық актілерді кәсіби іс-әрекетте қолдану; топтық жобалардағы жүйелік білімді, стратегияны өңдеудегі тәжірибесіндегі кәсіби қабілетті дамытуға дайындық және белсенділік, шет тіліндегі әдебиеттермен, библиографиялық ақпараттармен, архивтік құжаттармен жұмыс жасау қабілеттілігі, өзінің іс-әрекетінде алынған ақпараттар бойынша бейімділігін қалыптастыру;</w:t>
      </w:r>
    </w:p>
    <w:p w:rsidR="00EE1EE8" w:rsidRDefault="00EE1EE8" w:rsidP="00EE1EE8">
      <w:pPr>
        <w:jc w:val="both"/>
        <w:rPr>
          <w:lang w:val="kk-KZ"/>
        </w:rPr>
      </w:pPr>
      <w:r>
        <w:rPr>
          <w:lang w:val="kk-KZ"/>
        </w:rPr>
        <w:t xml:space="preserve"> - Ғылыми, оқыту, зерттеу-оқытушылық қызметте пайдалану мақсатында пәнаралық білімді концептуалдандыру және жобалау: қазіргі заманғы ғылыми әлем картинасы жайлы жалпы түсінік негізінде; кәсіби қызметте пайда болатын тапсырманы рационалды шешу;</w:t>
      </w:r>
    </w:p>
    <w:p w:rsidR="00EE1EE8" w:rsidRDefault="00EE1EE8" w:rsidP="00EE1EE8">
      <w:pPr>
        <w:jc w:val="center"/>
        <w:rPr>
          <w:lang w:val="kk-KZ"/>
        </w:rPr>
      </w:pPr>
      <w:r>
        <w:rPr>
          <w:b/>
          <w:lang w:val="kk-KZ"/>
        </w:rPr>
        <w:t>Пәндік құзыреттер:</w:t>
      </w:r>
    </w:p>
    <w:p w:rsidR="00EE1EE8" w:rsidRDefault="00EE1EE8" w:rsidP="00EE1EE8">
      <w:pPr>
        <w:pStyle w:val="2"/>
        <w:spacing w:line="240" w:lineRule="auto"/>
        <w:ind w:firstLine="708"/>
        <w:jc w:val="both"/>
        <w:rPr>
          <w:lang w:val="kk-KZ"/>
        </w:rPr>
      </w:pPr>
      <w:r>
        <w:rPr>
          <w:b/>
          <w:lang w:val="kk-KZ"/>
        </w:rPr>
        <w:t>Курстың мақсаты</w:t>
      </w:r>
      <w:r>
        <w:rPr>
          <w:lang w:val="kk-KZ"/>
        </w:rPr>
        <w:t xml:space="preserve"> студенттерді </w:t>
      </w:r>
      <w:r>
        <w:rPr>
          <w:lang w:val="kk-KZ" w:eastAsia="ko-KR"/>
        </w:rPr>
        <w:t>жаһандану</w:t>
      </w:r>
      <w:r>
        <w:rPr>
          <w:lang w:val="kk-KZ"/>
        </w:rPr>
        <w:t xml:space="preserve"> мен адамзат баласының мәдени жетістіктерін игеруге, мәдениеттің қалыптасуы мен дамуының әмбебаптық заңдылықтары мен негізгі түрлерін меңгеруге және әлемдік мәдениеттің інжу-маржанын өз беттерімен түсініп-білуге, кәсіби деңгейлерін одан әрі арттыруға бағдарлау болып табылады.</w:t>
      </w:r>
    </w:p>
    <w:p w:rsidR="00D50923" w:rsidRDefault="00D50923" w:rsidP="00D50923">
      <w:pPr>
        <w:pStyle w:val="2"/>
        <w:spacing w:line="240" w:lineRule="auto"/>
        <w:ind w:firstLine="708"/>
        <w:jc w:val="both"/>
        <w:rPr>
          <w:lang w:val="kk-KZ"/>
        </w:rPr>
      </w:pPr>
      <w:r>
        <w:rPr>
          <w:b/>
        </w:rPr>
        <w:t xml:space="preserve">Курстың </w:t>
      </w:r>
      <w:r>
        <w:rPr>
          <w:b/>
          <w:lang w:val="kk-KZ"/>
        </w:rPr>
        <w:t>құзыреттері</w:t>
      </w:r>
      <w:r>
        <w:rPr>
          <w:b/>
        </w:rPr>
        <w:t>:</w:t>
      </w:r>
    </w:p>
    <w:p w:rsidR="00D50923" w:rsidRPr="00D50923" w:rsidRDefault="00D50923" w:rsidP="00D50923">
      <w:pPr>
        <w:pStyle w:val="2"/>
        <w:numPr>
          <w:ilvl w:val="0"/>
          <w:numId w:val="24"/>
        </w:numPr>
        <w:autoSpaceDN w:val="0"/>
        <w:spacing w:after="0" w:line="240" w:lineRule="auto"/>
        <w:jc w:val="both"/>
        <w:rPr>
          <w:lang w:val="kk-KZ"/>
        </w:rPr>
      </w:pPr>
      <w:r w:rsidRPr="00D50923">
        <w:rPr>
          <w:lang w:val="kk-KZ"/>
        </w:rPr>
        <w:lastRenderedPageBreak/>
        <w:t xml:space="preserve">адамзат баласының мәдени-өркениеттілік тәжірибесін игеруді, </w:t>
      </w:r>
      <w:r w:rsidRPr="00D50923">
        <w:rPr>
          <w:lang w:val="kk-KZ" w:eastAsia="ko-KR"/>
        </w:rPr>
        <w:t>жа</w:t>
      </w:r>
      <w:r>
        <w:rPr>
          <w:lang w:val="kk-KZ" w:eastAsia="ko-KR"/>
        </w:rPr>
        <w:t>һанданудың</w:t>
      </w:r>
      <w:r>
        <w:rPr>
          <w:lang w:val="kk-KZ"/>
        </w:rPr>
        <w:t xml:space="preserve"> </w:t>
      </w:r>
      <w:r w:rsidRPr="00D50923">
        <w:rPr>
          <w:lang w:val="kk-KZ"/>
        </w:rPr>
        <w:t>тұтастығы мен өзара ерекшеліктерін сараптау;</w:t>
      </w:r>
    </w:p>
    <w:p w:rsidR="00D50923" w:rsidRPr="00D50923" w:rsidRDefault="00D50923" w:rsidP="00D50923">
      <w:pPr>
        <w:pStyle w:val="2"/>
        <w:numPr>
          <w:ilvl w:val="0"/>
          <w:numId w:val="24"/>
        </w:numPr>
        <w:autoSpaceDN w:val="0"/>
        <w:spacing w:after="0" w:line="240" w:lineRule="auto"/>
        <w:jc w:val="both"/>
        <w:rPr>
          <w:lang w:val="kk-KZ"/>
        </w:rPr>
      </w:pPr>
      <w:r w:rsidRPr="00D50923">
        <w:rPr>
          <w:lang w:val="kk-KZ"/>
        </w:rPr>
        <w:t>әлемдік мәдениеттің қалыптасуы мен дамуының жалпы заңдылықтарын айқындау;</w:t>
      </w:r>
    </w:p>
    <w:p w:rsidR="00D50923" w:rsidRDefault="00D50923" w:rsidP="00D50923">
      <w:pPr>
        <w:numPr>
          <w:ilvl w:val="0"/>
          <w:numId w:val="24"/>
        </w:numPr>
        <w:autoSpaceDN w:val="0"/>
        <w:jc w:val="both"/>
        <w:rPr>
          <w:lang w:val="kk-KZ"/>
        </w:rPr>
      </w:pPr>
      <w:r>
        <w:rPr>
          <w:lang w:val="kk-KZ"/>
        </w:rPr>
        <w:t>мәдениеттің этноаймақтық және ұлттық феномендерін зерттеу және олардың болмыстық ерекшеліктерін анықтау;</w:t>
      </w:r>
    </w:p>
    <w:p w:rsidR="00D50923" w:rsidRDefault="00D50923" w:rsidP="00D50923">
      <w:pPr>
        <w:numPr>
          <w:ilvl w:val="0"/>
          <w:numId w:val="24"/>
        </w:numPr>
        <w:autoSpaceDN w:val="0"/>
        <w:jc w:val="both"/>
        <w:rPr>
          <w:lang w:val="kk-KZ"/>
        </w:rPr>
      </w:pPr>
      <w:r>
        <w:rPr>
          <w:lang w:val="kk-KZ" w:eastAsia="ko-KR"/>
        </w:rPr>
        <w:t>жаһандану</w:t>
      </w:r>
      <w:r>
        <w:rPr>
          <w:lang w:val="kk-KZ"/>
        </w:rPr>
        <w:t xml:space="preserve"> туралы түрлі мәдениеттанулық мектептердің идеяларын, олардың бағыттарын талдау;</w:t>
      </w:r>
    </w:p>
    <w:p w:rsidR="00D50923" w:rsidRDefault="00D50923" w:rsidP="00D50923">
      <w:pPr>
        <w:numPr>
          <w:ilvl w:val="0"/>
          <w:numId w:val="24"/>
        </w:numPr>
        <w:autoSpaceDN w:val="0"/>
        <w:jc w:val="both"/>
        <w:rPr>
          <w:lang w:val="kk-KZ"/>
        </w:rPr>
      </w:pPr>
      <w:r>
        <w:rPr>
          <w:lang w:val="kk-KZ" w:eastAsia="ko-KR"/>
        </w:rPr>
        <w:t>жаһанданудағы</w:t>
      </w:r>
      <w:r>
        <w:rPr>
          <w:lang w:val="kk-KZ"/>
        </w:rPr>
        <w:t xml:space="preserve"> қоғам мәдениетінің қазіргі даму жағдайы мен бағыттарына мәдениеттанулық тұрғыдан сипаттама беру;</w:t>
      </w:r>
    </w:p>
    <w:p w:rsidR="00D50923" w:rsidRDefault="00D50923" w:rsidP="00D50923">
      <w:pPr>
        <w:numPr>
          <w:ilvl w:val="0"/>
          <w:numId w:val="24"/>
        </w:numPr>
        <w:autoSpaceDN w:val="0"/>
        <w:jc w:val="both"/>
        <w:rPr>
          <w:lang w:val="kk-KZ"/>
        </w:rPr>
      </w:pPr>
      <w:r>
        <w:rPr>
          <w:lang w:val="kk-KZ"/>
        </w:rPr>
        <w:t>отандық мәдениет тарихын, оның қазіргі мәселелерін және даму болашағын зерделеу.</w:t>
      </w:r>
    </w:p>
    <w:p w:rsidR="00D50923" w:rsidRDefault="00D50923" w:rsidP="00D50923">
      <w:pPr>
        <w:ind w:left="225"/>
        <w:jc w:val="both"/>
        <w:rPr>
          <w:b/>
        </w:rPr>
      </w:pPr>
      <w:r>
        <w:rPr>
          <w:lang w:val="kk-KZ"/>
        </w:rPr>
        <w:t xml:space="preserve"> </w:t>
      </w:r>
      <w:r>
        <w:rPr>
          <w:b/>
          <w:lang w:val="kk-KZ"/>
        </w:rPr>
        <w:t>Оқу барысында студенттер игеретін білімдер:</w:t>
      </w:r>
    </w:p>
    <w:p w:rsidR="00D50923" w:rsidRDefault="00D50923" w:rsidP="00D50923">
      <w:pPr>
        <w:ind w:left="225"/>
        <w:jc w:val="both"/>
      </w:pPr>
      <w:r>
        <w:t xml:space="preserve">-    гуманитарлық </w:t>
      </w:r>
      <w:proofErr w:type="gramStart"/>
      <w:r>
        <w:t>п</w:t>
      </w:r>
      <w:proofErr w:type="gramEnd"/>
      <w:r>
        <w:t xml:space="preserve">әндер  жүйесіндегі </w:t>
      </w:r>
      <w:proofErr w:type="spellStart"/>
      <w:r>
        <w:rPr>
          <w:lang w:eastAsia="ko-KR"/>
        </w:rPr>
        <w:t>жа</w:t>
      </w:r>
      <w:proofErr w:type="spellEnd"/>
      <w:r>
        <w:rPr>
          <w:lang w:val="kk-KZ" w:eastAsia="ko-KR"/>
        </w:rPr>
        <w:t>һанданудың</w:t>
      </w:r>
      <w:r>
        <w:rPr>
          <w:lang w:eastAsia="ko-KR"/>
        </w:rPr>
        <w:t xml:space="preserve">  мәдениеттануд</w:t>
      </w:r>
      <w:r>
        <w:rPr>
          <w:lang w:val="kk-KZ" w:eastAsia="ko-KR"/>
        </w:rPr>
        <w:t xml:space="preserve">ағы </w:t>
      </w:r>
      <w:proofErr w:type="spellStart"/>
      <w:r>
        <w:t>орнын</w:t>
      </w:r>
      <w:proofErr w:type="spellEnd"/>
      <w:r>
        <w:t xml:space="preserve">, оның   </w:t>
      </w:r>
      <w:proofErr w:type="spellStart"/>
      <w:r>
        <w:t>объектісі</w:t>
      </w:r>
      <w:proofErr w:type="spellEnd"/>
      <w:r>
        <w:t xml:space="preserve"> мен </w:t>
      </w:r>
      <w:proofErr w:type="spellStart"/>
      <w:r>
        <w:t>спецификасын</w:t>
      </w:r>
      <w:proofErr w:type="spellEnd"/>
      <w:r>
        <w:t xml:space="preserve">, неғұрлым өзекті  </w:t>
      </w:r>
      <w:proofErr w:type="spellStart"/>
      <w:r>
        <w:t>проблемаларды</w:t>
      </w:r>
      <w:proofErr w:type="spellEnd"/>
      <w:r>
        <w:t xml:space="preserve"> айқындау;</w:t>
      </w:r>
    </w:p>
    <w:p w:rsidR="00D50923" w:rsidRDefault="00D50923" w:rsidP="00D50923">
      <w:pPr>
        <w:pStyle w:val="2"/>
        <w:numPr>
          <w:ilvl w:val="0"/>
          <w:numId w:val="24"/>
        </w:numPr>
        <w:autoSpaceDN w:val="0"/>
        <w:spacing w:after="0" w:line="240" w:lineRule="auto"/>
        <w:jc w:val="both"/>
        <w:rPr>
          <w:lang w:val="kk-KZ"/>
        </w:rPr>
      </w:pPr>
      <w:proofErr w:type="spellStart"/>
      <w:r>
        <w:rPr>
          <w:lang w:eastAsia="ko-KR"/>
        </w:rPr>
        <w:t>жа</w:t>
      </w:r>
      <w:proofErr w:type="spellEnd"/>
      <w:r>
        <w:rPr>
          <w:lang w:val="kk-KZ" w:eastAsia="ko-KR"/>
        </w:rPr>
        <w:t xml:space="preserve">һандану </w:t>
      </w:r>
      <w:r>
        <w:t xml:space="preserve">мәдени </w:t>
      </w:r>
      <w:proofErr w:type="spellStart"/>
      <w:r>
        <w:t>феноменін</w:t>
      </w:r>
      <w:proofErr w:type="spellEnd"/>
      <w:r>
        <w:t>, оның адамның өмірлік  і</w:t>
      </w:r>
      <w:proofErr w:type="gramStart"/>
      <w:r>
        <w:t>с-</w:t>
      </w:r>
      <w:proofErr w:type="gramEnd"/>
      <w:r>
        <w:t xml:space="preserve">әрекетіндегі </w:t>
      </w:r>
      <w:proofErr w:type="spellStart"/>
      <w:r>
        <w:t>ролін</w:t>
      </w:r>
      <w:proofErr w:type="spellEnd"/>
      <w:r>
        <w:t xml:space="preserve"> түсіндіре </w:t>
      </w:r>
    </w:p>
    <w:p w:rsidR="00D50923" w:rsidRDefault="00D50923" w:rsidP="00D50923">
      <w:pPr>
        <w:pStyle w:val="2"/>
        <w:numPr>
          <w:ilvl w:val="0"/>
          <w:numId w:val="24"/>
        </w:numPr>
        <w:autoSpaceDN w:val="0"/>
        <w:spacing w:after="0" w:line="240" w:lineRule="auto"/>
        <w:jc w:val="both"/>
        <w:rPr>
          <w:lang w:val="kk-KZ"/>
        </w:rPr>
      </w:pPr>
      <w:r>
        <w:rPr>
          <w:lang w:val="kk-KZ"/>
        </w:rPr>
        <w:t xml:space="preserve">білу;мәдениеттің </w:t>
      </w:r>
      <w:r>
        <w:rPr>
          <w:lang w:val="kk-KZ" w:eastAsia="ko-KR"/>
        </w:rPr>
        <w:t>жаһандық</w:t>
      </w:r>
      <w:r>
        <w:rPr>
          <w:lang w:val="kk-KZ"/>
        </w:rPr>
        <w:t xml:space="preserve"> базистік құндылықтарын қабылдау, сақтау, болашақ ұрпаққа бере білу жолдарын игеру:</w:t>
      </w:r>
    </w:p>
    <w:p w:rsidR="00D50923" w:rsidRDefault="00D50923" w:rsidP="00D50923">
      <w:pPr>
        <w:numPr>
          <w:ilvl w:val="0"/>
          <w:numId w:val="24"/>
        </w:numPr>
        <w:autoSpaceDN w:val="0"/>
        <w:jc w:val="both"/>
        <w:rPr>
          <w:lang w:val="kk-KZ"/>
        </w:rPr>
      </w:pPr>
      <w:r>
        <w:rPr>
          <w:lang w:val="kk-KZ"/>
        </w:rPr>
        <w:t>мәдениет формалары мен типтерін, дамуы заңдылықтарын, негізгі мәдени-тарихи региондарды білу, отандық мәдениет тарихын, оның әлемдік мәдениет пен өркениет жуйесіндегі орнын білу;</w:t>
      </w:r>
    </w:p>
    <w:p w:rsidR="00D50923" w:rsidRDefault="00D50923" w:rsidP="00D50923">
      <w:pPr>
        <w:numPr>
          <w:ilvl w:val="0"/>
          <w:numId w:val="24"/>
        </w:numPr>
        <w:autoSpaceDN w:val="0"/>
        <w:jc w:val="both"/>
        <w:rPr>
          <w:lang w:val="kk-KZ"/>
        </w:rPr>
      </w:pPr>
      <w:r>
        <w:rPr>
          <w:lang w:val="kk-KZ"/>
        </w:rPr>
        <w:t>әртүрлі мәдениеттердің көптүрлілігі және өзіндік құндылықтығы туралы түсінік алу;</w:t>
      </w:r>
    </w:p>
    <w:p w:rsidR="00D50923" w:rsidRDefault="00D50923" w:rsidP="00D50923">
      <w:pPr>
        <w:numPr>
          <w:ilvl w:val="0"/>
          <w:numId w:val="24"/>
        </w:numPr>
        <w:autoSpaceDN w:val="0"/>
        <w:jc w:val="both"/>
        <w:rPr>
          <w:lang w:val="kk-KZ"/>
        </w:rPr>
      </w:pPr>
      <w:r>
        <w:rPr>
          <w:lang w:val="kk-KZ" w:eastAsia="ko-KR"/>
        </w:rPr>
        <w:t>жаһанданудағы</w:t>
      </w:r>
      <w:r>
        <w:rPr>
          <w:lang w:val="kk-KZ"/>
        </w:rPr>
        <w:t xml:space="preserve"> қазіргі қоғамның мәдени ортасында бағдар ала білу;</w:t>
      </w:r>
    </w:p>
    <w:p w:rsidR="00D50923" w:rsidRDefault="00D50923" w:rsidP="00D50923">
      <w:pPr>
        <w:numPr>
          <w:ilvl w:val="0"/>
          <w:numId w:val="24"/>
        </w:numPr>
        <w:autoSpaceDN w:val="0"/>
        <w:jc w:val="both"/>
        <w:rPr>
          <w:lang w:val="kk-KZ"/>
        </w:rPr>
      </w:pPr>
      <w:r>
        <w:rPr>
          <w:lang w:val="kk-KZ"/>
        </w:rPr>
        <w:t>ұлттық және мәдени мұраның сақталуы және артуы жөнінде қамқор бола білу.</w:t>
      </w:r>
    </w:p>
    <w:p w:rsidR="00D50923" w:rsidRDefault="00D50923" w:rsidP="00D50923">
      <w:pPr>
        <w:numPr>
          <w:ilvl w:val="0"/>
          <w:numId w:val="24"/>
        </w:numPr>
        <w:autoSpaceDN w:val="0"/>
        <w:jc w:val="both"/>
        <w:rPr>
          <w:lang w:val="kk-KZ"/>
        </w:rPr>
      </w:pPr>
      <w:r>
        <w:rPr>
          <w:b/>
          <w:lang w:val="kk-KZ"/>
        </w:rPr>
        <w:t xml:space="preserve">   </w:t>
      </w:r>
      <w:r>
        <w:rPr>
          <w:lang w:val="kk-KZ"/>
        </w:rPr>
        <w:t xml:space="preserve">тұлғаның </w:t>
      </w:r>
      <w:r>
        <w:rPr>
          <w:lang w:val="kk-KZ" w:eastAsia="ko-KR"/>
        </w:rPr>
        <w:t>жаһанданудағы</w:t>
      </w:r>
      <w:r>
        <w:rPr>
          <w:lang w:val="kk-KZ"/>
        </w:rPr>
        <w:t xml:space="preserve"> қалыптасу жағдайлары, оның бостандығы және тұлғаның  өмірді сақтау, қоршаған табиғи ортаның мәдениеті үшін жауапкершілігі туралы түсініктің болуы;</w:t>
      </w:r>
    </w:p>
    <w:p w:rsidR="00D50923" w:rsidRDefault="00D50923" w:rsidP="00D50923">
      <w:pPr>
        <w:numPr>
          <w:ilvl w:val="0"/>
          <w:numId w:val="24"/>
        </w:numPr>
        <w:autoSpaceDN w:val="0"/>
        <w:jc w:val="both"/>
        <w:rPr>
          <w:lang w:val="kk-KZ"/>
        </w:rPr>
      </w:pPr>
      <w:r>
        <w:rPr>
          <w:lang w:val="kk-KZ"/>
        </w:rPr>
        <w:t>қоғамдағы  адамдар арасындағы қатынастарын реттеудің адамшылық нормаларын білу;</w:t>
      </w:r>
    </w:p>
    <w:p w:rsidR="00D50923" w:rsidRDefault="00D50923" w:rsidP="00D50923">
      <w:pPr>
        <w:numPr>
          <w:ilvl w:val="0"/>
          <w:numId w:val="24"/>
        </w:numPr>
        <w:autoSpaceDN w:val="0"/>
        <w:jc w:val="both"/>
        <w:rPr>
          <w:spacing w:val="2"/>
          <w:lang w:val="kk-KZ"/>
        </w:rPr>
      </w:pPr>
      <w:r>
        <w:rPr>
          <w:lang w:val="kk-KZ"/>
        </w:rPr>
        <w:t xml:space="preserve">интелектіні дамыту және таным көкжиегін кеңейту, шығармашылық </w:t>
      </w:r>
      <w:r>
        <w:rPr>
          <w:spacing w:val="2"/>
          <w:lang w:val="kk-KZ"/>
        </w:rPr>
        <w:t>қызметке, үздіксіз білімін көтеру қажеттілігіне  қызығушылық тудыру.</w:t>
      </w:r>
    </w:p>
    <w:p w:rsidR="00084F1A" w:rsidRPr="00D50923" w:rsidRDefault="00084F1A" w:rsidP="002D437B">
      <w:pPr>
        <w:jc w:val="center"/>
        <w:rPr>
          <w:lang w:val="kk-KZ"/>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7844"/>
      </w:tblGrid>
      <w:tr w:rsidR="00084F1A" w:rsidRPr="00A75E49"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D50923" w:rsidRDefault="00084F1A" w:rsidP="00EE2F64">
            <w:pPr>
              <w:rPr>
                <w:lang w:val="kk-KZ"/>
              </w:rPr>
            </w:pPr>
          </w:p>
        </w:tc>
        <w:tc>
          <w:tcPr>
            <w:tcW w:w="7844" w:type="dxa"/>
            <w:tcBorders>
              <w:top w:val="single" w:sz="4" w:space="0" w:color="000000"/>
              <w:left w:val="single" w:sz="4" w:space="0" w:color="000000"/>
              <w:bottom w:val="single" w:sz="4" w:space="0" w:color="000000"/>
              <w:right w:val="single" w:sz="4" w:space="0" w:color="000000"/>
            </w:tcBorders>
            <w:hideMark/>
          </w:tcPr>
          <w:p w:rsidR="00084F1A" w:rsidRPr="00D50923" w:rsidRDefault="00084F1A" w:rsidP="003034DB">
            <w:pPr>
              <w:ind w:firstLine="709"/>
              <w:jc w:val="both"/>
              <w:rPr>
                <w:lang w:val="kk-KZ"/>
              </w:rPr>
            </w:pPr>
          </w:p>
        </w:tc>
      </w:tr>
      <w:tr w:rsidR="00084F1A" w:rsidRPr="00A75E49" w:rsidTr="00B55BD8">
        <w:tc>
          <w:tcPr>
            <w:tcW w:w="1951" w:type="dxa"/>
            <w:tcBorders>
              <w:top w:val="single" w:sz="4" w:space="0" w:color="000000"/>
              <w:left w:val="single" w:sz="4" w:space="0" w:color="000000"/>
              <w:bottom w:val="single" w:sz="4" w:space="0" w:color="000000"/>
              <w:right w:val="single" w:sz="4" w:space="0" w:color="000000"/>
            </w:tcBorders>
            <w:hideMark/>
          </w:tcPr>
          <w:p w:rsidR="00AB0D76" w:rsidRPr="00553829" w:rsidRDefault="00AB0D76" w:rsidP="000025F4">
            <w:pPr>
              <w:rPr>
                <w:lang w:val="kk-KZ"/>
              </w:rPr>
            </w:pPr>
          </w:p>
        </w:tc>
        <w:tc>
          <w:tcPr>
            <w:tcW w:w="7844" w:type="dxa"/>
            <w:tcBorders>
              <w:top w:val="single" w:sz="4" w:space="0" w:color="000000"/>
              <w:left w:val="single" w:sz="4" w:space="0" w:color="000000"/>
              <w:bottom w:val="single" w:sz="4" w:space="0" w:color="000000"/>
              <w:right w:val="single" w:sz="4" w:space="0" w:color="000000"/>
            </w:tcBorders>
          </w:tcPr>
          <w:p w:rsidR="002B1648" w:rsidRPr="009F4F0C" w:rsidRDefault="002B1648" w:rsidP="000025F4">
            <w:pPr>
              <w:jc w:val="both"/>
              <w:rPr>
                <w:rFonts w:eastAsia="Calibri"/>
                <w:b/>
                <w:lang w:val="kk-KZ" w:eastAsia="en-US"/>
              </w:rPr>
            </w:pPr>
          </w:p>
        </w:tc>
      </w:tr>
      <w:tr w:rsidR="00084F1A" w:rsidRPr="00A75E49"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3034DB" w:rsidRDefault="00084F1A" w:rsidP="003034DB">
            <w:pPr>
              <w:rPr>
                <w:lang w:val="kk-KZ"/>
              </w:rPr>
            </w:pPr>
          </w:p>
        </w:tc>
        <w:tc>
          <w:tcPr>
            <w:tcW w:w="7844" w:type="dxa"/>
            <w:tcBorders>
              <w:top w:val="single" w:sz="4" w:space="0" w:color="000000"/>
              <w:left w:val="single" w:sz="4" w:space="0" w:color="000000"/>
              <w:bottom w:val="single" w:sz="4" w:space="0" w:color="000000"/>
              <w:right w:val="single" w:sz="4" w:space="0" w:color="000000"/>
            </w:tcBorders>
            <w:hideMark/>
          </w:tcPr>
          <w:p w:rsidR="00084F1A" w:rsidRPr="00AA1850" w:rsidRDefault="00084F1A" w:rsidP="00D50923">
            <w:pPr>
              <w:pStyle w:val="a8"/>
              <w:autoSpaceDE w:val="0"/>
              <w:autoSpaceDN w:val="0"/>
              <w:adjustRightInd w:val="0"/>
              <w:spacing w:after="0" w:line="240" w:lineRule="auto"/>
              <w:ind w:left="0"/>
              <w:jc w:val="both"/>
              <w:rPr>
                <w:rFonts w:ascii="Times New Roman" w:hAnsi="Times New Roman"/>
                <w:b/>
                <w:sz w:val="24"/>
                <w:szCs w:val="24"/>
                <w:lang w:val="kk-KZ"/>
              </w:rPr>
            </w:pPr>
          </w:p>
        </w:tc>
      </w:tr>
      <w:tr w:rsidR="00084F1A" w:rsidRPr="00A75E49"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3C31A8" w:rsidRDefault="003C31A8" w:rsidP="003C31A8">
            <w:pPr>
              <w:rPr>
                <w:lang w:val="kk-KZ"/>
              </w:rPr>
            </w:pPr>
            <w:r>
              <w:rPr>
                <w:lang w:val="kk-KZ"/>
              </w:rPr>
              <w:t>У</w:t>
            </w:r>
            <w:r w:rsidR="00084F1A" w:rsidRPr="00AA1850">
              <w:rPr>
                <w:lang w:val="kk-KZ"/>
              </w:rPr>
              <w:t>ниверсите</w:t>
            </w:r>
            <w:r>
              <w:rPr>
                <w:lang w:val="kk-KZ"/>
              </w:rPr>
              <w:t>т</w:t>
            </w:r>
            <w:r w:rsidR="00084F1A" w:rsidRPr="00AA1850">
              <w:rPr>
                <w:lang w:val="kk-KZ"/>
              </w:rPr>
              <w:t>т</w:t>
            </w:r>
            <w:r>
              <w:rPr>
                <w:lang w:val="kk-KZ"/>
              </w:rPr>
              <w:t>ің</w:t>
            </w:r>
            <w:r w:rsidR="00084F1A" w:rsidRPr="00AA1850">
              <w:rPr>
                <w:lang w:val="kk-KZ"/>
              </w:rPr>
              <w:t xml:space="preserve"> мораль</w:t>
            </w:r>
            <w:r>
              <w:rPr>
                <w:lang w:val="kk-KZ"/>
              </w:rPr>
              <w:t>дық-</w:t>
            </w:r>
            <w:r w:rsidR="00084F1A" w:rsidRPr="00AA1850">
              <w:rPr>
                <w:lang w:val="kk-KZ"/>
              </w:rPr>
              <w:t>эти</w:t>
            </w:r>
            <w:r>
              <w:rPr>
                <w:lang w:val="kk-KZ"/>
              </w:rPr>
              <w:t xml:space="preserve">калық құндылықтары аясындағы </w:t>
            </w:r>
            <w:r w:rsidR="00084F1A" w:rsidRPr="00AA1850">
              <w:rPr>
                <w:lang w:val="kk-KZ"/>
              </w:rPr>
              <w:t xml:space="preserve"> </w:t>
            </w:r>
            <w:r>
              <w:rPr>
                <w:lang w:val="kk-KZ"/>
              </w:rPr>
              <w:t>курстың академиялық саясаты</w:t>
            </w:r>
          </w:p>
        </w:tc>
        <w:tc>
          <w:tcPr>
            <w:tcW w:w="7844" w:type="dxa"/>
            <w:tcBorders>
              <w:top w:val="single" w:sz="4" w:space="0" w:color="000000"/>
              <w:left w:val="single" w:sz="4" w:space="0" w:color="000000"/>
              <w:bottom w:val="single" w:sz="4" w:space="0" w:color="000000"/>
              <w:right w:val="single" w:sz="4" w:space="0" w:color="000000"/>
            </w:tcBorders>
            <w:hideMark/>
          </w:tcPr>
          <w:p w:rsidR="000C6248" w:rsidRDefault="000C6248" w:rsidP="000C6248">
            <w:pPr>
              <w:pStyle w:val="2"/>
              <w:spacing w:after="0" w:line="240" w:lineRule="auto"/>
              <w:ind w:firstLine="284"/>
              <w:jc w:val="both"/>
              <w:rPr>
                <w:lang w:val="kk-KZ"/>
              </w:rPr>
            </w:pPr>
            <w:r>
              <w:rPr>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0C6248" w:rsidRDefault="000C6248" w:rsidP="000C6248">
            <w:pPr>
              <w:pStyle w:val="2"/>
              <w:spacing w:after="0" w:line="240" w:lineRule="auto"/>
              <w:ind w:firstLine="284"/>
              <w:jc w:val="both"/>
              <w:rPr>
                <w:lang w:val="kk-KZ"/>
              </w:rPr>
            </w:pPr>
            <w:r>
              <w:rPr>
                <w:lang w:val="kk-KZ"/>
              </w:rPr>
              <w:t xml:space="preserve">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0C6248" w:rsidRDefault="000C6248" w:rsidP="000C6248">
            <w:pPr>
              <w:rPr>
                <w:lang w:val="kk-KZ"/>
              </w:rPr>
            </w:pPr>
            <w:r>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w:t>
            </w:r>
            <w:r>
              <w:rPr>
                <w:lang w:val="kk-KZ"/>
              </w:rPr>
              <w:lastRenderedPageBreak/>
              <w:t>оқытушыны оның келесі офис-сағаттарында таба аласыз</w:t>
            </w:r>
          </w:p>
          <w:p w:rsidR="00084F1A" w:rsidRPr="000C6248" w:rsidRDefault="00084F1A" w:rsidP="000C6248">
            <w:pPr>
              <w:rPr>
                <w:b/>
                <w:lang w:val="kk-KZ"/>
              </w:rPr>
            </w:pPr>
            <w:r w:rsidRPr="000C6248">
              <w:rPr>
                <w:b/>
                <w:lang w:val="kk-KZ"/>
              </w:rPr>
              <w:t>Академи</w:t>
            </w:r>
            <w:r w:rsidR="003C31A8">
              <w:rPr>
                <w:b/>
                <w:lang w:val="kk-KZ"/>
              </w:rPr>
              <w:t>ялық құндылықтар</w:t>
            </w:r>
            <w:r w:rsidRPr="000C6248">
              <w:rPr>
                <w:b/>
                <w:lang w:val="kk-KZ"/>
              </w:rPr>
              <w:t>:</w:t>
            </w:r>
          </w:p>
          <w:p w:rsidR="00084F1A" w:rsidRPr="00994EEE" w:rsidRDefault="004B676E" w:rsidP="00553829">
            <w:pPr>
              <w:jc w:val="both"/>
              <w:rPr>
                <w:bCs/>
                <w:lang w:val="kk-KZ"/>
              </w:rPr>
            </w:pPr>
            <w:r w:rsidRPr="003C31A8">
              <w:rPr>
                <w:bCs/>
                <w:lang w:val="kk-KZ"/>
              </w:rPr>
              <w:t>1. Семинар</w:t>
            </w:r>
            <w:r w:rsidR="003C31A8">
              <w:rPr>
                <w:bCs/>
                <w:lang w:val="kk-KZ"/>
              </w:rPr>
              <w:t xml:space="preserve"> сабақтары</w:t>
            </w:r>
            <w:r w:rsidR="003C31A8" w:rsidRPr="003C31A8">
              <w:rPr>
                <w:bCs/>
                <w:lang w:val="kk-KZ"/>
              </w:rPr>
              <w:t>, С</w:t>
            </w:r>
            <w:r w:rsidR="003C31A8">
              <w:rPr>
                <w:bCs/>
                <w:lang w:val="kk-KZ"/>
              </w:rPr>
              <w:t xml:space="preserve">ӨЖ дербес жасалған, шығармашыл смпатта болады. </w:t>
            </w:r>
            <w:r w:rsidRPr="003C31A8">
              <w:rPr>
                <w:bCs/>
                <w:lang w:val="kk-KZ"/>
              </w:rPr>
              <w:t xml:space="preserve"> </w:t>
            </w:r>
          </w:p>
          <w:p w:rsidR="005C2F55" w:rsidRDefault="004B676E" w:rsidP="005C2F55">
            <w:pPr>
              <w:jc w:val="both"/>
              <w:rPr>
                <w:lang w:val="kk-KZ"/>
              </w:rPr>
            </w:pPr>
            <w:r w:rsidRPr="00994EEE">
              <w:rPr>
                <w:bCs/>
                <w:lang w:val="kk-KZ"/>
              </w:rPr>
              <w:t xml:space="preserve">2. </w:t>
            </w:r>
            <w:r w:rsidR="003C31A8">
              <w:rPr>
                <w:lang w:val="kk-KZ"/>
              </w:rPr>
              <w:t>П</w:t>
            </w:r>
            <w:r w:rsidRPr="00994EEE">
              <w:rPr>
                <w:lang w:val="kk-KZ"/>
              </w:rPr>
              <w:t xml:space="preserve">лагиат, </w:t>
            </w:r>
            <w:r w:rsidR="005C2F55">
              <w:rPr>
                <w:lang w:val="kk-KZ"/>
              </w:rPr>
              <w:t>алдау</w:t>
            </w:r>
            <w:r w:rsidRPr="00994EEE">
              <w:rPr>
                <w:lang w:val="kk-KZ"/>
              </w:rPr>
              <w:t>, шпаргал</w:t>
            </w:r>
            <w:r w:rsidR="005C2F55">
              <w:rPr>
                <w:lang w:val="kk-KZ"/>
              </w:rPr>
              <w:t>каларды пайдалану</w:t>
            </w:r>
            <w:r w:rsidRPr="00994EEE">
              <w:rPr>
                <w:lang w:val="kk-KZ"/>
              </w:rPr>
              <w:t>,</w:t>
            </w:r>
            <w:r w:rsidR="005C2F55">
              <w:rPr>
                <w:lang w:val="kk-KZ"/>
              </w:rPr>
              <w:t xml:space="preserve"> көшіру білімді тексерудің барлық түрлерінде болмайды.</w:t>
            </w:r>
          </w:p>
          <w:p w:rsidR="002337BE" w:rsidRPr="005C2F55" w:rsidRDefault="004B676E" w:rsidP="005C2F55">
            <w:pPr>
              <w:jc w:val="both"/>
              <w:rPr>
                <w:lang w:val="kk-KZ"/>
              </w:rPr>
            </w:pPr>
            <w:r w:rsidRPr="005C2F55">
              <w:rPr>
                <w:lang w:val="kk-KZ"/>
              </w:rPr>
              <w:t xml:space="preserve">3. </w:t>
            </w:r>
            <w:r w:rsidR="005C2F55">
              <w:rPr>
                <w:lang w:val="kk-KZ"/>
              </w:rPr>
              <w:t>Мүмкінділігі шектелген с</w:t>
            </w:r>
            <w:r w:rsidR="00084F1A" w:rsidRPr="005C2F55">
              <w:rPr>
                <w:lang w:val="kk-KZ"/>
              </w:rPr>
              <w:t>тудент</w:t>
            </w:r>
            <w:r w:rsidR="005C2F55">
              <w:rPr>
                <w:lang w:val="kk-KZ"/>
              </w:rPr>
              <w:t>тер</w:t>
            </w:r>
            <w:r w:rsidR="00084F1A" w:rsidRPr="005C2F55">
              <w:rPr>
                <w:lang w:val="kk-KZ"/>
              </w:rPr>
              <w:t xml:space="preserve"> </w:t>
            </w:r>
            <w:r w:rsidR="005C2F55" w:rsidRPr="005C2F55">
              <w:rPr>
                <w:lang w:val="kk-KZ"/>
              </w:rPr>
              <w:t xml:space="preserve">tursungabitov@mail.ru </w:t>
            </w:r>
            <w:r w:rsidR="00084F1A" w:rsidRPr="005C2F55">
              <w:rPr>
                <w:lang w:val="kk-KZ"/>
              </w:rPr>
              <w:t xml:space="preserve"> </w:t>
            </w:r>
            <w:r w:rsidR="005C2F55">
              <w:rPr>
                <w:lang w:val="kk-KZ"/>
              </w:rPr>
              <w:t xml:space="preserve"> </w:t>
            </w:r>
            <w:r w:rsidR="005C2F55" w:rsidRPr="005C2F55">
              <w:rPr>
                <w:lang w:val="kk-KZ"/>
              </w:rPr>
              <w:t>e-mail</w:t>
            </w:r>
            <w:r w:rsidR="005C2F55">
              <w:rPr>
                <w:lang w:val="kk-KZ"/>
              </w:rPr>
              <w:t>-і арқылы кеңес ала алады.</w:t>
            </w:r>
          </w:p>
        </w:tc>
      </w:tr>
      <w:tr w:rsidR="00084F1A" w:rsidRPr="00553829"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225650" w:rsidRDefault="00225650" w:rsidP="00225650">
            <w:pPr>
              <w:rPr>
                <w:lang w:val="kk-KZ"/>
              </w:rPr>
            </w:pPr>
            <w:r>
              <w:rPr>
                <w:lang w:val="kk-KZ"/>
              </w:rPr>
              <w:lastRenderedPageBreak/>
              <w:t>Бағалау және</w:t>
            </w:r>
            <w:r w:rsidR="00084F1A" w:rsidRPr="00553829">
              <w:t xml:space="preserve"> </w:t>
            </w:r>
            <w:proofErr w:type="spellStart"/>
            <w:r w:rsidR="00084F1A" w:rsidRPr="00553829">
              <w:t>аттестаци</w:t>
            </w:r>
            <w:proofErr w:type="spellEnd"/>
            <w:r>
              <w:rPr>
                <w:lang w:val="kk-KZ"/>
              </w:rPr>
              <w:t>ялау саясаты</w:t>
            </w:r>
          </w:p>
        </w:tc>
        <w:tc>
          <w:tcPr>
            <w:tcW w:w="7844" w:type="dxa"/>
            <w:tcBorders>
              <w:top w:val="single" w:sz="4" w:space="0" w:color="000000"/>
              <w:left w:val="single" w:sz="4" w:space="0" w:color="000000"/>
              <w:bottom w:val="single" w:sz="4" w:space="0" w:color="000000"/>
              <w:right w:val="single" w:sz="4" w:space="0" w:color="000000"/>
            </w:tcBorders>
            <w:hideMark/>
          </w:tcPr>
          <w:p w:rsidR="005C6B51" w:rsidRPr="00854751" w:rsidRDefault="005C6B51" w:rsidP="00553829">
            <w:pPr>
              <w:jc w:val="both"/>
              <w:rPr>
                <w:lang w:val="kk-KZ"/>
              </w:rPr>
            </w:pPr>
            <w:r w:rsidRPr="00854751">
              <w:rPr>
                <w:b/>
                <w:lang w:val="kk-KZ"/>
              </w:rPr>
              <w:t>Критериаль</w:t>
            </w:r>
            <w:r w:rsidR="00854751">
              <w:rPr>
                <w:b/>
                <w:lang w:val="kk-KZ"/>
              </w:rPr>
              <w:t>дық бағалау</w:t>
            </w:r>
            <w:r w:rsidRPr="00854751">
              <w:rPr>
                <w:b/>
                <w:lang w:val="kk-KZ"/>
              </w:rPr>
              <w:t>:</w:t>
            </w:r>
            <w:r w:rsidRPr="00854751">
              <w:rPr>
                <w:lang w:val="kk-KZ"/>
              </w:rPr>
              <w:t xml:space="preserve"> </w:t>
            </w:r>
            <w:r w:rsidR="00854751">
              <w:rPr>
                <w:lang w:val="kk-KZ"/>
              </w:rPr>
              <w:t xml:space="preserve">оқыту нәтижелерін </w:t>
            </w:r>
            <w:r w:rsidR="00854751" w:rsidRPr="00854751">
              <w:rPr>
                <w:lang w:val="kk-KZ"/>
              </w:rPr>
              <w:t>дескриптор</w:t>
            </w:r>
            <w:r w:rsidR="00854751">
              <w:rPr>
                <w:lang w:val="kk-KZ"/>
              </w:rPr>
              <w:t xml:space="preserve">лармен сәйкес </w:t>
            </w:r>
            <w:r w:rsidRPr="00854751">
              <w:rPr>
                <w:lang w:val="kk-KZ"/>
              </w:rPr>
              <w:t xml:space="preserve"> (</w:t>
            </w:r>
            <w:r w:rsidR="00854751">
              <w:rPr>
                <w:lang w:val="kk-KZ"/>
              </w:rPr>
              <w:t>құзіреттіліктердің қалыптасуын аралық бақылаулар мен емтихандарда) тексеру</w:t>
            </w:r>
            <w:r w:rsidRPr="00854751">
              <w:rPr>
                <w:lang w:val="kk-KZ"/>
              </w:rPr>
              <w:t>).</w:t>
            </w:r>
          </w:p>
          <w:p w:rsidR="00084F1A" w:rsidRPr="00553829" w:rsidRDefault="00854751" w:rsidP="00854751">
            <w:pPr>
              <w:jc w:val="both"/>
            </w:pPr>
            <w:r>
              <w:rPr>
                <w:b/>
                <w:lang w:val="kk-KZ"/>
              </w:rPr>
              <w:t>Жинақы бақылау</w:t>
            </w:r>
            <w:r w:rsidR="005C6B51" w:rsidRPr="00553829">
              <w:rPr>
                <w:b/>
              </w:rPr>
              <w:t>:</w:t>
            </w:r>
            <w:r w:rsidR="005C6B51" w:rsidRPr="00553829">
              <w:t xml:space="preserve"> оценивание присутствия</w:t>
            </w:r>
            <w:r>
              <w:t xml:space="preserve"> и активности работы в </w:t>
            </w:r>
            <w:proofErr w:type="spellStart"/>
            <w:r>
              <w:t>аудитори</w:t>
            </w:r>
            <w:proofErr w:type="spellEnd"/>
            <w:r>
              <w:rPr>
                <w:lang w:val="kk-KZ"/>
              </w:rPr>
              <w:t>яда қатысу мен белсенділік тұрғысынан, орындалған тапсырмалардың сапасы жағынан бағалау</w:t>
            </w:r>
            <w:r w:rsidR="005C6B51" w:rsidRPr="00553829">
              <w:t>.</w:t>
            </w:r>
          </w:p>
        </w:tc>
      </w:tr>
    </w:tbl>
    <w:p w:rsidR="00D50923" w:rsidRPr="00D50923" w:rsidRDefault="00D50923" w:rsidP="00EE1EE8">
      <w:pPr>
        <w:tabs>
          <w:tab w:val="left" w:pos="3180"/>
        </w:tabs>
        <w:jc w:val="both"/>
        <w:rPr>
          <w:lang w:val="kk-KZ"/>
        </w:rPr>
      </w:pPr>
      <w:r>
        <w:rPr>
          <w:lang w:val="kk-KZ"/>
        </w:rPr>
        <w:tab/>
      </w:r>
    </w:p>
    <w:p w:rsidR="00D50923" w:rsidRDefault="00D50923" w:rsidP="00D50923">
      <w:pPr>
        <w:ind w:left="360"/>
        <w:jc w:val="both"/>
        <w:rPr>
          <w:lang w:val="kk-KZ"/>
        </w:rPr>
      </w:pPr>
      <w:r>
        <w:rPr>
          <w:lang w:val="kk-KZ"/>
        </w:rPr>
        <w:t xml:space="preserve">   </w:t>
      </w:r>
      <w:r>
        <w:rPr>
          <w:b/>
          <w:lang w:val="kk-KZ"/>
        </w:rPr>
        <w:t xml:space="preserve">Пререквизиттері: </w:t>
      </w:r>
      <w:r>
        <w:rPr>
          <w:lang w:val="kk-KZ"/>
        </w:rPr>
        <w:t xml:space="preserve">мәдениеттануға кіріспе, архаикалық мәдениет, антикалық мәдениет пен байланысы бар. </w:t>
      </w:r>
    </w:p>
    <w:p w:rsidR="00D50923" w:rsidRDefault="00D50923" w:rsidP="00D50923">
      <w:pPr>
        <w:ind w:left="360"/>
        <w:jc w:val="both"/>
        <w:rPr>
          <w:lang w:val="kk-KZ"/>
        </w:rPr>
      </w:pPr>
      <w:r>
        <w:rPr>
          <w:lang w:val="kk-KZ"/>
        </w:rPr>
        <w:t xml:space="preserve">. </w:t>
      </w:r>
      <w:r>
        <w:rPr>
          <w:b/>
          <w:lang w:val="kk-KZ"/>
        </w:rPr>
        <w:t>Постреквизиттері</w:t>
      </w:r>
      <w:r>
        <w:rPr>
          <w:lang w:val="kk-KZ"/>
        </w:rPr>
        <w:t>: мәдениет антропология, қазақ мәдениет, психоанализ және мәдениетфилософия</w:t>
      </w:r>
    </w:p>
    <w:p w:rsidR="00D50923" w:rsidRDefault="00D50923" w:rsidP="00D50923">
      <w:pPr>
        <w:rPr>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D50923" w:rsidRPr="00EF6AF5" w:rsidRDefault="00D50923" w:rsidP="00D50923">
      <w:pPr>
        <w:jc w:val="center"/>
        <w:rPr>
          <w:b/>
          <w:lang w:val="kk-KZ"/>
        </w:rPr>
      </w:pPr>
      <w:r w:rsidRPr="00EF6AF5">
        <w:rPr>
          <w:b/>
          <w:lang w:val="kk-KZ"/>
        </w:rPr>
        <w:lastRenderedPageBreak/>
        <w:t>ПӘННІҢ ҚҰРЫЛЫМЫ, КӨЛЕМІ ЖӘНЕ МАЗМҰНЫ</w:t>
      </w:r>
    </w:p>
    <w:p w:rsidR="00D50923" w:rsidRPr="00EF6AF5" w:rsidRDefault="00D50923" w:rsidP="00D50923">
      <w:pPr>
        <w:pStyle w:val="a6"/>
        <w:framePr w:hSpace="180" w:wrap="around" w:vAnchor="text" w:hAnchor="margin" w:y="60"/>
        <w:rPr>
          <w:i/>
          <w:lang w:val="kk-KZ"/>
        </w:rPr>
      </w:pPr>
    </w:p>
    <w:p w:rsidR="00D50923" w:rsidRPr="00EF6AF5" w:rsidRDefault="00D50923" w:rsidP="00D50923">
      <w:pPr>
        <w:jc w:val="center"/>
        <w:rPr>
          <w:b/>
          <w:lang w:val="kk-KZ"/>
        </w:rPr>
      </w:pPr>
    </w:p>
    <w:tbl>
      <w:tblPr>
        <w:tblpPr w:leftFromText="180" w:rightFromText="180" w:horzAnchor="page" w:tblpX="1494" w:tblpY="1251"/>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817"/>
        <w:gridCol w:w="3862"/>
        <w:gridCol w:w="816"/>
        <w:gridCol w:w="142"/>
        <w:gridCol w:w="3125"/>
        <w:gridCol w:w="1123"/>
      </w:tblGrid>
      <w:tr w:rsidR="009E0C9E" w:rsidRPr="00EF6AF5" w:rsidTr="00A92F02">
        <w:trPr>
          <w:trHeight w:val="70"/>
        </w:trPr>
        <w:tc>
          <w:tcPr>
            <w:tcW w:w="817" w:type="dxa"/>
            <w:tcBorders>
              <w:top w:val="single" w:sz="4" w:space="0" w:color="auto"/>
              <w:left w:val="single" w:sz="4" w:space="0" w:color="auto"/>
              <w:bottom w:val="single" w:sz="4" w:space="0" w:color="auto"/>
              <w:right w:val="single" w:sz="4" w:space="0" w:color="auto"/>
            </w:tcBorders>
          </w:tcPr>
          <w:p w:rsidR="009E0C9E" w:rsidRPr="00CB162C" w:rsidRDefault="00CB162C" w:rsidP="00A92F02">
            <w:pPr>
              <w:autoSpaceDE w:val="0"/>
              <w:autoSpaceDN w:val="0"/>
              <w:jc w:val="center"/>
              <w:rPr>
                <w:b/>
                <w:lang w:val="kk-KZ"/>
              </w:rPr>
            </w:pPr>
            <w:r>
              <w:rPr>
                <w:b/>
                <w:lang w:val="kk-KZ"/>
              </w:rPr>
              <w:t>апта</w:t>
            </w:r>
          </w:p>
        </w:tc>
        <w:tc>
          <w:tcPr>
            <w:tcW w:w="3862" w:type="dxa"/>
            <w:tcBorders>
              <w:top w:val="single" w:sz="4" w:space="0" w:color="auto"/>
              <w:left w:val="single" w:sz="4" w:space="0" w:color="auto"/>
              <w:bottom w:val="single" w:sz="4" w:space="0" w:color="auto"/>
              <w:right w:val="single" w:sz="4" w:space="0" w:color="auto"/>
            </w:tcBorders>
            <w:hideMark/>
          </w:tcPr>
          <w:p w:rsidR="009E0C9E" w:rsidRPr="00EF6AF5" w:rsidRDefault="00CB162C" w:rsidP="00A92F02">
            <w:pPr>
              <w:autoSpaceDE w:val="0"/>
              <w:autoSpaceDN w:val="0"/>
              <w:jc w:val="center"/>
              <w:rPr>
                <w:b/>
                <w:lang w:val="kk-KZ"/>
              </w:rPr>
            </w:pPr>
            <w:r>
              <w:rPr>
                <w:b/>
                <w:lang w:val="kk-KZ"/>
              </w:rPr>
              <w:t>Дәріс пен семинар</w:t>
            </w:r>
          </w:p>
        </w:tc>
        <w:tc>
          <w:tcPr>
            <w:tcW w:w="958" w:type="dxa"/>
            <w:gridSpan w:val="2"/>
            <w:tcBorders>
              <w:top w:val="single" w:sz="4" w:space="0" w:color="auto"/>
              <w:left w:val="single" w:sz="4" w:space="0" w:color="auto"/>
              <w:bottom w:val="single" w:sz="4" w:space="0" w:color="auto"/>
              <w:right w:val="single" w:sz="4" w:space="0" w:color="auto"/>
            </w:tcBorders>
            <w:hideMark/>
          </w:tcPr>
          <w:p w:rsidR="009E0C9E" w:rsidRPr="00EF6AF5" w:rsidRDefault="00CB162C" w:rsidP="00A92F02">
            <w:pPr>
              <w:autoSpaceDE w:val="0"/>
              <w:autoSpaceDN w:val="0"/>
              <w:jc w:val="center"/>
              <w:rPr>
                <w:b/>
                <w:lang w:val="kk-KZ"/>
              </w:rPr>
            </w:pPr>
            <w:r>
              <w:rPr>
                <w:b/>
                <w:lang w:val="kk-KZ"/>
              </w:rPr>
              <w:t>Сағат</w:t>
            </w:r>
          </w:p>
        </w:tc>
        <w:tc>
          <w:tcPr>
            <w:tcW w:w="3125" w:type="dxa"/>
            <w:tcBorders>
              <w:top w:val="single" w:sz="4" w:space="0" w:color="auto"/>
              <w:left w:val="single" w:sz="4" w:space="0" w:color="auto"/>
              <w:bottom w:val="single" w:sz="4" w:space="0" w:color="auto"/>
              <w:right w:val="single" w:sz="4" w:space="0" w:color="auto"/>
            </w:tcBorders>
            <w:hideMark/>
          </w:tcPr>
          <w:p w:rsidR="009E0C9E" w:rsidRPr="00EF6AF5" w:rsidRDefault="00CB162C" w:rsidP="00A92F02">
            <w:pPr>
              <w:autoSpaceDE w:val="0"/>
              <w:autoSpaceDN w:val="0"/>
              <w:jc w:val="center"/>
              <w:rPr>
                <w:b/>
                <w:lang w:val="kk-KZ"/>
              </w:rPr>
            </w:pPr>
            <w:r>
              <w:rPr>
                <w:b/>
                <w:lang w:val="kk-KZ"/>
              </w:rPr>
              <w:t>СОӨЖ және С</w:t>
            </w:r>
            <w:r w:rsidR="009E0C9E" w:rsidRPr="00EF6AF5">
              <w:rPr>
                <w:b/>
                <w:lang w:val="kk-KZ"/>
              </w:rPr>
              <w:t>ӨЖ</w:t>
            </w:r>
          </w:p>
        </w:tc>
        <w:tc>
          <w:tcPr>
            <w:tcW w:w="1123" w:type="dxa"/>
            <w:tcBorders>
              <w:top w:val="single" w:sz="4" w:space="0" w:color="auto"/>
              <w:left w:val="single" w:sz="4" w:space="0" w:color="auto"/>
              <w:bottom w:val="single" w:sz="4" w:space="0" w:color="auto"/>
              <w:right w:val="single" w:sz="4" w:space="0" w:color="auto"/>
            </w:tcBorders>
          </w:tcPr>
          <w:p w:rsidR="009E0C9E" w:rsidRPr="00EF6AF5" w:rsidRDefault="00CB162C" w:rsidP="00A92F02">
            <w:pPr>
              <w:autoSpaceDE w:val="0"/>
              <w:autoSpaceDN w:val="0"/>
              <w:jc w:val="center"/>
              <w:rPr>
                <w:b/>
                <w:lang w:val="kk-KZ"/>
              </w:rPr>
            </w:pPr>
            <w:r>
              <w:rPr>
                <w:b/>
                <w:lang w:val="kk-KZ"/>
              </w:rPr>
              <w:t>Балл</w:t>
            </w:r>
          </w:p>
        </w:tc>
      </w:tr>
      <w:tr w:rsidR="009E0C9E" w:rsidRPr="00EF6AF5" w:rsidTr="00A92F02">
        <w:trPr>
          <w:trHeight w:val="255"/>
        </w:trPr>
        <w:tc>
          <w:tcPr>
            <w:tcW w:w="817" w:type="dxa"/>
            <w:tcBorders>
              <w:top w:val="single" w:sz="4" w:space="0" w:color="auto"/>
              <w:left w:val="single" w:sz="4" w:space="0" w:color="auto"/>
              <w:bottom w:val="single" w:sz="4" w:space="0" w:color="auto"/>
              <w:right w:val="single" w:sz="4" w:space="0" w:color="auto"/>
            </w:tcBorders>
          </w:tcPr>
          <w:p w:rsidR="009E0C9E" w:rsidRPr="00EF6AF5" w:rsidRDefault="009E0C9E" w:rsidP="00A92F02">
            <w:pPr>
              <w:jc w:val="center"/>
              <w:rPr>
                <w:b/>
              </w:rPr>
            </w:pPr>
          </w:p>
          <w:p w:rsidR="009E0C9E" w:rsidRPr="00EF6AF5" w:rsidRDefault="009E0C9E" w:rsidP="00A92F02">
            <w:pPr>
              <w:autoSpaceDE w:val="0"/>
              <w:autoSpaceDN w:val="0"/>
              <w:jc w:val="center"/>
              <w:rPr>
                <w:b/>
              </w:rPr>
            </w:pPr>
            <w:r w:rsidRPr="00EF6AF5">
              <w:rPr>
                <w:b/>
              </w:rPr>
              <w:t>1</w:t>
            </w:r>
          </w:p>
        </w:tc>
        <w:tc>
          <w:tcPr>
            <w:tcW w:w="3862" w:type="dxa"/>
            <w:tcBorders>
              <w:top w:val="single" w:sz="4" w:space="0" w:color="auto"/>
              <w:left w:val="single" w:sz="4" w:space="0" w:color="auto"/>
              <w:bottom w:val="single" w:sz="4" w:space="0" w:color="auto"/>
              <w:right w:val="single" w:sz="4" w:space="0" w:color="auto"/>
            </w:tcBorders>
          </w:tcPr>
          <w:p w:rsidR="009E0C9E" w:rsidRPr="00EF6AF5" w:rsidRDefault="009E0C9E" w:rsidP="00A92F02">
            <w:r w:rsidRPr="00EF6AF5">
              <w:rPr>
                <w:b/>
                <w:lang w:val="kk-KZ"/>
              </w:rPr>
              <w:t>Дәріс</w:t>
            </w:r>
            <w:r w:rsidRPr="00EF6AF5">
              <w:rPr>
                <w:b/>
              </w:rPr>
              <w:t xml:space="preserve"> 1 </w:t>
            </w:r>
            <w:r w:rsidRPr="00EF6AF5">
              <w:rPr>
                <w:b/>
                <w:lang w:val="kk-KZ"/>
              </w:rPr>
              <w:t xml:space="preserve"> </w:t>
            </w:r>
            <w:r w:rsidRPr="00EF6AF5">
              <w:rPr>
                <w:lang w:val="kk-KZ"/>
              </w:rPr>
              <w:t>Жаһанданудың түсінігі мен феномені</w:t>
            </w:r>
          </w:p>
          <w:p w:rsidR="009E0C9E" w:rsidRPr="00EF6AF5" w:rsidRDefault="009E0C9E" w:rsidP="00A92F02"/>
          <w:p w:rsidR="009E0C9E" w:rsidRPr="00CB162C" w:rsidRDefault="00CB162C" w:rsidP="00A92F02">
            <w:pPr>
              <w:pStyle w:val="a6"/>
              <w:rPr>
                <w:lang w:val="kk-KZ"/>
              </w:rPr>
            </w:pPr>
            <w:r>
              <w:rPr>
                <w:b/>
                <w:lang w:val="kk-KZ"/>
              </w:rPr>
              <w:t>1-с</w:t>
            </w:r>
            <w:r w:rsidR="009E0C9E" w:rsidRPr="00EF6AF5">
              <w:rPr>
                <w:b/>
              </w:rPr>
              <w:t>еминарлық сабақ</w:t>
            </w:r>
            <w:r>
              <w:t xml:space="preserve"> </w:t>
            </w:r>
          </w:p>
          <w:p w:rsidR="009E0C9E" w:rsidRPr="00EF6AF5" w:rsidRDefault="009E0C9E" w:rsidP="00A92F02">
            <w:pPr>
              <w:pStyle w:val="a6"/>
              <w:rPr>
                <w:lang w:val="kk-KZ"/>
              </w:rPr>
            </w:pPr>
            <w:r w:rsidRPr="00EF6AF5">
              <w:t xml:space="preserve">Жаһандану </w:t>
            </w:r>
            <w:proofErr w:type="spellStart"/>
            <w:r w:rsidRPr="00EF6AF5">
              <w:t>процесі</w:t>
            </w:r>
            <w:proofErr w:type="spellEnd"/>
            <w:r w:rsidRPr="00EF6AF5">
              <w:t xml:space="preserve"> және </w:t>
            </w:r>
            <w:proofErr w:type="gramStart"/>
            <w:r w:rsidRPr="00EF6AF5">
              <w:t>м</w:t>
            </w:r>
            <w:proofErr w:type="gramEnd"/>
            <w:r w:rsidRPr="00EF6AF5">
              <w:t>әдениеттің жаһандануы</w:t>
            </w:r>
          </w:p>
          <w:p w:rsidR="009E0C9E" w:rsidRPr="00EF6AF5" w:rsidRDefault="009E0C9E" w:rsidP="00A92F02">
            <w:pPr>
              <w:autoSpaceDE w:val="0"/>
              <w:autoSpaceDN w:val="0"/>
              <w:rPr>
                <w:lang w:val="kk-KZ"/>
              </w:rPr>
            </w:pPr>
          </w:p>
        </w:tc>
        <w:tc>
          <w:tcPr>
            <w:tcW w:w="816" w:type="dxa"/>
            <w:tcBorders>
              <w:top w:val="single" w:sz="4" w:space="0" w:color="auto"/>
              <w:left w:val="single" w:sz="4" w:space="0" w:color="auto"/>
              <w:bottom w:val="single" w:sz="4" w:space="0" w:color="auto"/>
              <w:right w:val="single" w:sz="4" w:space="0" w:color="auto"/>
            </w:tcBorders>
          </w:tcPr>
          <w:p w:rsidR="009E0C9E" w:rsidRPr="00EF6AF5" w:rsidRDefault="009E0C9E" w:rsidP="00A92F02">
            <w:pPr>
              <w:jc w:val="center"/>
              <w:rPr>
                <w:b/>
              </w:rPr>
            </w:pPr>
            <w:r w:rsidRPr="00EF6AF5">
              <w:rPr>
                <w:b/>
              </w:rPr>
              <w:t>2</w:t>
            </w:r>
          </w:p>
          <w:p w:rsidR="009E0C9E" w:rsidRPr="00EF6AF5" w:rsidRDefault="009E0C9E" w:rsidP="00A92F02">
            <w:pPr>
              <w:jc w:val="center"/>
              <w:rPr>
                <w:b/>
              </w:rPr>
            </w:pPr>
          </w:p>
          <w:p w:rsidR="009E0C9E" w:rsidRPr="00EF6AF5" w:rsidRDefault="009E0C9E" w:rsidP="00A92F02">
            <w:pPr>
              <w:jc w:val="center"/>
              <w:rPr>
                <w:b/>
                <w:lang w:val="kk-KZ"/>
              </w:rPr>
            </w:pPr>
          </w:p>
          <w:p w:rsidR="009E0C9E" w:rsidRPr="00EF6AF5" w:rsidRDefault="009E0C9E" w:rsidP="00A92F02">
            <w:pPr>
              <w:jc w:val="center"/>
              <w:rPr>
                <w:b/>
                <w:lang w:val="kk-KZ"/>
              </w:rPr>
            </w:pPr>
          </w:p>
          <w:p w:rsidR="009E0C9E" w:rsidRPr="00EF6AF5" w:rsidRDefault="009E0C9E" w:rsidP="00A92F02">
            <w:pPr>
              <w:jc w:val="center"/>
              <w:rPr>
                <w:b/>
                <w:lang w:val="kk-KZ"/>
              </w:rPr>
            </w:pPr>
          </w:p>
          <w:p w:rsidR="009E0C9E" w:rsidRPr="00EF6AF5" w:rsidRDefault="009E0C9E" w:rsidP="00A92F02">
            <w:pPr>
              <w:autoSpaceDE w:val="0"/>
              <w:autoSpaceDN w:val="0"/>
              <w:jc w:val="center"/>
              <w:rPr>
                <w:b/>
              </w:rPr>
            </w:pPr>
            <w:r w:rsidRPr="00EF6AF5">
              <w:rPr>
                <w:b/>
              </w:rPr>
              <w:t>1</w:t>
            </w:r>
          </w:p>
        </w:tc>
        <w:tc>
          <w:tcPr>
            <w:tcW w:w="3267" w:type="dxa"/>
            <w:gridSpan w:val="2"/>
            <w:tcBorders>
              <w:top w:val="single" w:sz="4" w:space="0" w:color="auto"/>
              <w:left w:val="single" w:sz="4" w:space="0" w:color="auto"/>
              <w:bottom w:val="single" w:sz="4" w:space="0" w:color="auto"/>
              <w:right w:val="single" w:sz="4" w:space="0" w:color="auto"/>
            </w:tcBorders>
          </w:tcPr>
          <w:p w:rsidR="009E0C9E" w:rsidRPr="00EF6AF5" w:rsidRDefault="009E0C9E" w:rsidP="00A92F02">
            <w:pPr>
              <w:pStyle w:val="21"/>
              <w:tabs>
                <w:tab w:val="left" w:pos="0"/>
              </w:tabs>
              <w:rPr>
                <w:i/>
              </w:rPr>
            </w:pPr>
          </w:p>
        </w:tc>
        <w:tc>
          <w:tcPr>
            <w:tcW w:w="1123" w:type="dxa"/>
            <w:tcBorders>
              <w:top w:val="single" w:sz="4" w:space="0" w:color="auto"/>
              <w:left w:val="single" w:sz="4" w:space="0" w:color="auto"/>
              <w:bottom w:val="single" w:sz="4" w:space="0" w:color="auto"/>
              <w:right w:val="single" w:sz="4" w:space="0" w:color="auto"/>
            </w:tcBorders>
          </w:tcPr>
          <w:p w:rsidR="009E0C9E" w:rsidRDefault="009E0C9E" w:rsidP="00A92F02">
            <w:pPr>
              <w:pStyle w:val="21"/>
              <w:tabs>
                <w:tab w:val="left" w:pos="0"/>
              </w:tabs>
              <w:rPr>
                <w:i/>
                <w:lang w:val="en-US"/>
              </w:rPr>
            </w:pPr>
          </w:p>
          <w:p w:rsidR="008E65BC" w:rsidRDefault="008E65BC" w:rsidP="00A92F02">
            <w:pPr>
              <w:pStyle w:val="21"/>
              <w:tabs>
                <w:tab w:val="left" w:pos="0"/>
              </w:tabs>
              <w:rPr>
                <w:i/>
                <w:lang w:val="en-US"/>
              </w:rPr>
            </w:pPr>
          </w:p>
          <w:p w:rsidR="008E65BC" w:rsidRPr="008E65BC" w:rsidRDefault="008E65BC" w:rsidP="00A92F02">
            <w:pPr>
              <w:pStyle w:val="21"/>
              <w:tabs>
                <w:tab w:val="left" w:pos="0"/>
              </w:tabs>
              <w:rPr>
                <w:i/>
                <w:lang w:val="en-US"/>
              </w:rPr>
            </w:pPr>
            <w:r>
              <w:rPr>
                <w:i/>
                <w:lang w:val="en-US"/>
              </w:rPr>
              <w:t>10</w:t>
            </w:r>
          </w:p>
        </w:tc>
      </w:tr>
      <w:tr w:rsidR="009E0C9E" w:rsidRPr="00EF6AF5" w:rsidTr="00A92F02">
        <w:trPr>
          <w:trHeight w:val="255"/>
        </w:trPr>
        <w:tc>
          <w:tcPr>
            <w:tcW w:w="817" w:type="dxa"/>
            <w:tcBorders>
              <w:top w:val="single" w:sz="4" w:space="0" w:color="auto"/>
              <w:left w:val="single" w:sz="4" w:space="0" w:color="auto"/>
              <w:bottom w:val="single" w:sz="4" w:space="0" w:color="auto"/>
              <w:right w:val="single" w:sz="4" w:space="0" w:color="auto"/>
            </w:tcBorders>
          </w:tcPr>
          <w:p w:rsidR="009E0C9E" w:rsidRPr="00EF6AF5" w:rsidRDefault="009E0C9E" w:rsidP="00A92F02">
            <w:pPr>
              <w:jc w:val="center"/>
              <w:rPr>
                <w:b/>
                <w:lang w:val="kk-KZ"/>
              </w:rPr>
            </w:pPr>
          </w:p>
          <w:p w:rsidR="009E0C9E" w:rsidRPr="00EF6AF5" w:rsidRDefault="009E0C9E" w:rsidP="00A92F02">
            <w:pPr>
              <w:autoSpaceDE w:val="0"/>
              <w:autoSpaceDN w:val="0"/>
              <w:jc w:val="center"/>
              <w:rPr>
                <w:b/>
              </w:rPr>
            </w:pPr>
            <w:r w:rsidRPr="00EF6AF5">
              <w:rPr>
                <w:b/>
              </w:rPr>
              <w:t>2</w:t>
            </w:r>
          </w:p>
        </w:tc>
        <w:tc>
          <w:tcPr>
            <w:tcW w:w="3862" w:type="dxa"/>
            <w:tcBorders>
              <w:top w:val="single" w:sz="4" w:space="0" w:color="auto"/>
              <w:left w:val="single" w:sz="4" w:space="0" w:color="auto"/>
              <w:bottom w:val="single" w:sz="4" w:space="0" w:color="auto"/>
              <w:right w:val="single" w:sz="4" w:space="0" w:color="auto"/>
            </w:tcBorders>
          </w:tcPr>
          <w:p w:rsidR="009E0C9E" w:rsidRPr="00EF6AF5" w:rsidRDefault="009E0C9E" w:rsidP="00A92F02">
            <w:r w:rsidRPr="00EF6AF5">
              <w:rPr>
                <w:b/>
                <w:lang w:val="kk-KZ"/>
              </w:rPr>
              <w:t>Дәріс</w:t>
            </w:r>
            <w:r w:rsidRPr="00EF6AF5">
              <w:rPr>
                <w:b/>
              </w:rPr>
              <w:t xml:space="preserve"> 2 </w:t>
            </w:r>
            <w:r w:rsidRPr="00EF6AF5">
              <w:rPr>
                <w:b/>
                <w:lang w:val="kk-KZ"/>
              </w:rPr>
              <w:t xml:space="preserve"> </w:t>
            </w:r>
            <w:r w:rsidRPr="00EF6AF5">
              <w:rPr>
                <w:lang w:val="kk-KZ"/>
              </w:rPr>
              <w:t>Модернизм, ндустрализм, фордизм: қоғамның экономикалық негізі</w:t>
            </w:r>
          </w:p>
          <w:p w:rsidR="009E0C9E" w:rsidRPr="00EF6AF5" w:rsidRDefault="009E0C9E" w:rsidP="00A92F02"/>
          <w:p w:rsidR="009E0C9E" w:rsidRPr="00EF6AF5" w:rsidRDefault="009E0C9E" w:rsidP="00A92F02">
            <w:pPr>
              <w:pStyle w:val="a9"/>
              <w:jc w:val="left"/>
              <w:rPr>
                <w:b/>
                <w:sz w:val="24"/>
                <w:szCs w:val="24"/>
                <w:lang w:val="kk-KZ" w:eastAsia="ru-RU"/>
              </w:rPr>
            </w:pPr>
            <w:r w:rsidRPr="00EF6AF5">
              <w:rPr>
                <w:b/>
                <w:sz w:val="24"/>
                <w:szCs w:val="24"/>
                <w:lang w:val="kk-KZ" w:eastAsia="ru-RU"/>
              </w:rPr>
              <w:t>Семинарлық сабақ 2</w:t>
            </w:r>
          </w:p>
          <w:p w:rsidR="009E0C9E" w:rsidRPr="00EF6AF5" w:rsidRDefault="009E0C9E" w:rsidP="00A92F02">
            <w:pPr>
              <w:pStyle w:val="a9"/>
              <w:jc w:val="left"/>
              <w:rPr>
                <w:sz w:val="24"/>
                <w:szCs w:val="24"/>
                <w:lang w:val="kk-KZ" w:eastAsia="ru-RU"/>
              </w:rPr>
            </w:pPr>
            <w:r w:rsidRPr="00EF6AF5">
              <w:rPr>
                <w:sz w:val="24"/>
                <w:szCs w:val="24"/>
                <w:lang w:val="kk-KZ" w:eastAsia="ru-RU"/>
              </w:rPr>
              <w:t>Жаһандану жағдайында әлеуметтік-мәдени динамиканы анықтау мәселесінің  өзектілігі</w:t>
            </w:r>
          </w:p>
          <w:p w:rsidR="009E0C9E" w:rsidRPr="00EF6AF5" w:rsidRDefault="009E0C9E" w:rsidP="00A92F02">
            <w:pPr>
              <w:autoSpaceDE w:val="0"/>
              <w:autoSpaceDN w:val="0"/>
              <w:rPr>
                <w:lang w:val="kk-KZ"/>
              </w:rPr>
            </w:pPr>
          </w:p>
        </w:tc>
        <w:tc>
          <w:tcPr>
            <w:tcW w:w="816" w:type="dxa"/>
            <w:tcBorders>
              <w:top w:val="single" w:sz="4" w:space="0" w:color="auto"/>
              <w:left w:val="single" w:sz="4" w:space="0" w:color="auto"/>
              <w:bottom w:val="single" w:sz="4" w:space="0" w:color="auto"/>
              <w:right w:val="single" w:sz="4" w:space="0" w:color="auto"/>
            </w:tcBorders>
          </w:tcPr>
          <w:p w:rsidR="009E0C9E" w:rsidRPr="00EF6AF5" w:rsidRDefault="009E0C9E" w:rsidP="00A92F02">
            <w:pPr>
              <w:jc w:val="center"/>
              <w:rPr>
                <w:b/>
              </w:rPr>
            </w:pPr>
            <w:r w:rsidRPr="00EF6AF5">
              <w:rPr>
                <w:b/>
              </w:rPr>
              <w:t>2</w:t>
            </w:r>
          </w:p>
          <w:p w:rsidR="009E0C9E" w:rsidRPr="00EF6AF5" w:rsidRDefault="009E0C9E" w:rsidP="00A92F02">
            <w:pPr>
              <w:jc w:val="center"/>
              <w:rPr>
                <w:b/>
              </w:rPr>
            </w:pPr>
          </w:p>
          <w:p w:rsidR="009E0C9E" w:rsidRPr="00EF6AF5" w:rsidRDefault="009E0C9E" w:rsidP="00A92F02">
            <w:pPr>
              <w:jc w:val="center"/>
              <w:rPr>
                <w:b/>
                <w:lang w:val="kk-KZ"/>
              </w:rPr>
            </w:pPr>
          </w:p>
          <w:p w:rsidR="009E0C9E" w:rsidRPr="00EF6AF5" w:rsidRDefault="009E0C9E" w:rsidP="00A92F02">
            <w:pPr>
              <w:jc w:val="center"/>
              <w:rPr>
                <w:b/>
                <w:lang w:val="kk-KZ"/>
              </w:rPr>
            </w:pPr>
          </w:p>
          <w:p w:rsidR="009E0C9E" w:rsidRPr="00EF6AF5" w:rsidRDefault="009E0C9E" w:rsidP="00A92F02">
            <w:pPr>
              <w:autoSpaceDE w:val="0"/>
              <w:autoSpaceDN w:val="0"/>
              <w:jc w:val="center"/>
              <w:rPr>
                <w:b/>
              </w:rPr>
            </w:pPr>
            <w:r w:rsidRPr="00EF6AF5">
              <w:rPr>
                <w:b/>
              </w:rPr>
              <w:t>1</w:t>
            </w:r>
          </w:p>
        </w:tc>
        <w:tc>
          <w:tcPr>
            <w:tcW w:w="3267" w:type="dxa"/>
            <w:gridSpan w:val="2"/>
            <w:tcBorders>
              <w:top w:val="single" w:sz="4" w:space="0" w:color="auto"/>
              <w:left w:val="single" w:sz="4" w:space="0" w:color="auto"/>
              <w:bottom w:val="single" w:sz="4" w:space="0" w:color="auto"/>
              <w:right w:val="single" w:sz="4" w:space="0" w:color="auto"/>
            </w:tcBorders>
            <w:vAlign w:val="center"/>
            <w:hideMark/>
          </w:tcPr>
          <w:p w:rsidR="008E65BC" w:rsidRDefault="008E65BC" w:rsidP="00A92F02">
            <w:pPr>
              <w:pStyle w:val="21"/>
              <w:tabs>
                <w:tab w:val="left" w:pos="0"/>
              </w:tabs>
              <w:spacing w:after="0" w:line="240" w:lineRule="auto"/>
              <w:rPr>
                <w:lang w:val="kk-KZ"/>
              </w:rPr>
            </w:pPr>
            <w:r>
              <w:rPr>
                <w:lang w:val="en-US"/>
              </w:rPr>
              <w:t>C</w:t>
            </w:r>
            <w:r w:rsidRPr="008E65BC">
              <w:t>О</w:t>
            </w:r>
            <w:r>
              <w:rPr>
                <w:lang w:val="kk-KZ"/>
              </w:rPr>
              <w:t xml:space="preserve">ӨЖ </w:t>
            </w:r>
            <w:r w:rsidRPr="008E65BC">
              <w:t>№</w:t>
            </w:r>
            <w:r>
              <w:rPr>
                <w:lang w:val="kk-KZ"/>
              </w:rPr>
              <w:t>1.</w:t>
            </w:r>
          </w:p>
          <w:p w:rsidR="009E0C9E" w:rsidRPr="00EF6AF5" w:rsidRDefault="009E0C9E" w:rsidP="00A92F02">
            <w:pPr>
              <w:pStyle w:val="21"/>
              <w:tabs>
                <w:tab w:val="left" w:pos="0"/>
              </w:tabs>
              <w:spacing w:after="0" w:line="240" w:lineRule="auto"/>
            </w:pPr>
            <w:r w:rsidRPr="00EF6AF5">
              <w:t xml:space="preserve">Жаһандану. Қазақ </w:t>
            </w:r>
            <w:proofErr w:type="gramStart"/>
            <w:r w:rsidRPr="00EF6AF5">
              <w:t>м</w:t>
            </w:r>
            <w:proofErr w:type="gramEnd"/>
            <w:r w:rsidRPr="00EF6AF5">
              <w:t xml:space="preserve">әдениетінің  </w:t>
            </w:r>
            <w:proofErr w:type="spellStart"/>
            <w:r w:rsidRPr="00EF6AF5">
              <w:t>типологиясы</w:t>
            </w:r>
            <w:proofErr w:type="spellEnd"/>
          </w:p>
          <w:p w:rsidR="009E0C9E" w:rsidRPr="00EF6AF5" w:rsidRDefault="009E0C9E" w:rsidP="00A92F02">
            <w:pPr>
              <w:pStyle w:val="21"/>
              <w:tabs>
                <w:tab w:val="left" w:pos="0"/>
              </w:tabs>
              <w:spacing w:after="0" w:line="240" w:lineRule="auto"/>
              <w:rPr>
                <w:b/>
              </w:rPr>
            </w:pPr>
          </w:p>
          <w:p w:rsidR="009E0C9E" w:rsidRPr="00EF6AF5" w:rsidRDefault="009E0C9E" w:rsidP="00A92F02"/>
        </w:tc>
        <w:tc>
          <w:tcPr>
            <w:tcW w:w="1123" w:type="dxa"/>
            <w:tcBorders>
              <w:top w:val="single" w:sz="4" w:space="0" w:color="auto"/>
              <w:left w:val="single" w:sz="4" w:space="0" w:color="auto"/>
              <w:bottom w:val="single" w:sz="4" w:space="0" w:color="auto"/>
              <w:right w:val="single" w:sz="4" w:space="0" w:color="auto"/>
            </w:tcBorders>
            <w:vAlign w:val="center"/>
          </w:tcPr>
          <w:p w:rsidR="009E0C9E" w:rsidRDefault="008E65BC" w:rsidP="00A92F02">
            <w:pPr>
              <w:rPr>
                <w:lang w:val="kk-KZ"/>
              </w:rPr>
            </w:pPr>
            <w:r>
              <w:rPr>
                <w:lang w:val="kk-KZ"/>
              </w:rPr>
              <w:t>25</w:t>
            </w:r>
          </w:p>
          <w:p w:rsidR="008E65BC" w:rsidRDefault="008E65BC" w:rsidP="00A92F02">
            <w:pPr>
              <w:rPr>
                <w:lang w:val="kk-KZ"/>
              </w:rPr>
            </w:pPr>
          </w:p>
          <w:p w:rsidR="008E65BC" w:rsidRDefault="008E65BC" w:rsidP="00A92F02">
            <w:pPr>
              <w:rPr>
                <w:lang w:val="kk-KZ"/>
              </w:rPr>
            </w:pPr>
          </w:p>
          <w:p w:rsidR="008E65BC" w:rsidRPr="008E65BC" w:rsidRDefault="008E65BC" w:rsidP="00A92F02">
            <w:pPr>
              <w:rPr>
                <w:lang w:val="kk-KZ"/>
              </w:rPr>
            </w:pPr>
            <w:r>
              <w:rPr>
                <w:lang w:val="kk-KZ"/>
              </w:rPr>
              <w:t>10</w:t>
            </w:r>
          </w:p>
        </w:tc>
      </w:tr>
      <w:tr w:rsidR="009E0C9E" w:rsidRPr="00EF6AF5" w:rsidTr="00A92F02">
        <w:trPr>
          <w:trHeight w:val="255"/>
        </w:trPr>
        <w:tc>
          <w:tcPr>
            <w:tcW w:w="817" w:type="dxa"/>
            <w:tcBorders>
              <w:top w:val="single" w:sz="4" w:space="0" w:color="auto"/>
              <w:left w:val="single" w:sz="4" w:space="0" w:color="auto"/>
              <w:bottom w:val="single" w:sz="4" w:space="0" w:color="auto"/>
              <w:right w:val="single" w:sz="4" w:space="0" w:color="auto"/>
            </w:tcBorders>
          </w:tcPr>
          <w:p w:rsidR="009E0C9E" w:rsidRPr="00EF6AF5" w:rsidRDefault="009E0C9E" w:rsidP="00A92F02">
            <w:pPr>
              <w:jc w:val="center"/>
              <w:rPr>
                <w:b/>
              </w:rPr>
            </w:pPr>
            <w:r w:rsidRPr="00EF6AF5">
              <w:rPr>
                <w:b/>
              </w:rPr>
              <w:t>3</w:t>
            </w:r>
          </w:p>
          <w:p w:rsidR="009E0C9E" w:rsidRPr="00EF6AF5" w:rsidRDefault="009E0C9E" w:rsidP="00A92F02">
            <w:pPr>
              <w:autoSpaceDE w:val="0"/>
              <w:autoSpaceDN w:val="0"/>
              <w:jc w:val="center"/>
              <w:rPr>
                <w:b/>
              </w:rPr>
            </w:pPr>
          </w:p>
        </w:tc>
        <w:tc>
          <w:tcPr>
            <w:tcW w:w="3862" w:type="dxa"/>
            <w:tcBorders>
              <w:top w:val="single" w:sz="4" w:space="0" w:color="auto"/>
              <w:left w:val="single" w:sz="4" w:space="0" w:color="auto"/>
              <w:bottom w:val="single" w:sz="4" w:space="0" w:color="auto"/>
              <w:right w:val="single" w:sz="4" w:space="0" w:color="auto"/>
            </w:tcBorders>
          </w:tcPr>
          <w:p w:rsidR="009E0C9E" w:rsidRPr="00EF6AF5" w:rsidRDefault="009E0C9E" w:rsidP="00A92F02">
            <w:pPr>
              <w:rPr>
                <w:lang w:val="kk-KZ"/>
              </w:rPr>
            </w:pPr>
            <w:r w:rsidRPr="00EF6AF5">
              <w:rPr>
                <w:b/>
                <w:lang w:val="kk-KZ"/>
              </w:rPr>
              <w:t>Дәріс</w:t>
            </w:r>
            <w:r w:rsidRPr="00EF6AF5">
              <w:rPr>
                <w:b/>
              </w:rPr>
              <w:t xml:space="preserve"> 3 </w:t>
            </w:r>
            <w:r w:rsidRPr="00EF6AF5">
              <w:rPr>
                <w:b/>
                <w:lang w:val="kk-KZ"/>
              </w:rPr>
              <w:t xml:space="preserve"> </w:t>
            </w:r>
            <w:r w:rsidRPr="00EF6AF5">
              <w:rPr>
                <w:lang w:val="kk-KZ"/>
              </w:rPr>
              <w:t>Постиндустралды қоғам теориясы (Белл, Турен</w:t>
            </w:r>
            <w:r w:rsidRPr="00EF6AF5">
              <w:t>)</w:t>
            </w:r>
          </w:p>
          <w:p w:rsidR="009E0C9E" w:rsidRPr="00EF6AF5" w:rsidRDefault="009E0C9E" w:rsidP="00A92F02">
            <w:pPr>
              <w:rPr>
                <w:lang w:val="kk-KZ"/>
              </w:rPr>
            </w:pPr>
          </w:p>
          <w:p w:rsidR="009E0C9E" w:rsidRPr="00EF6AF5" w:rsidRDefault="009E0C9E" w:rsidP="00A92F02">
            <w:pPr>
              <w:pStyle w:val="a6"/>
              <w:spacing w:after="0"/>
              <w:rPr>
                <w:lang w:val="kk-KZ"/>
              </w:rPr>
            </w:pPr>
            <w:r w:rsidRPr="00EF6AF5">
              <w:rPr>
                <w:b/>
                <w:lang w:val="kk-KZ"/>
              </w:rPr>
              <w:t xml:space="preserve">Семинарлық сабақ 3. </w:t>
            </w:r>
            <w:r w:rsidRPr="00EF6AF5">
              <w:rPr>
                <w:lang w:val="kk-KZ"/>
              </w:rPr>
              <w:t>Мәдени сұхбат және жаһанданудан одан туындайтын процестер</w:t>
            </w:r>
          </w:p>
        </w:tc>
        <w:tc>
          <w:tcPr>
            <w:tcW w:w="816" w:type="dxa"/>
            <w:tcBorders>
              <w:top w:val="single" w:sz="4" w:space="0" w:color="auto"/>
              <w:left w:val="single" w:sz="4" w:space="0" w:color="auto"/>
              <w:bottom w:val="single" w:sz="4" w:space="0" w:color="auto"/>
              <w:right w:val="single" w:sz="4" w:space="0" w:color="auto"/>
            </w:tcBorders>
          </w:tcPr>
          <w:p w:rsidR="009E0C9E" w:rsidRPr="00EF6AF5" w:rsidRDefault="009E0C9E" w:rsidP="00A92F02">
            <w:pPr>
              <w:jc w:val="center"/>
              <w:rPr>
                <w:b/>
              </w:rPr>
            </w:pPr>
            <w:r w:rsidRPr="00EF6AF5">
              <w:rPr>
                <w:b/>
              </w:rPr>
              <w:t>2</w:t>
            </w:r>
          </w:p>
          <w:p w:rsidR="009E0C9E" w:rsidRPr="00EF6AF5" w:rsidRDefault="009E0C9E" w:rsidP="00A92F02">
            <w:pPr>
              <w:jc w:val="center"/>
              <w:rPr>
                <w:b/>
              </w:rPr>
            </w:pPr>
          </w:p>
          <w:p w:rsidR="009E0C9E" w:rsidRPr="00EF6AF5" w:rsidRDefault="009E0C9E" w:rsidP="00A92F02">
            <w:pPr>
              <w:jc w:val="center"/>
              <w:rPr>
                <w:b/>
                <w:lang w:val="kk-KZ"/>
              </w:rPr>
            </w:pPr>
          </w:p>
          <w:p w:rsidR="009E0C9E" w:rsidRPr="00EF6AF5" w:rsidRDefault="009E0C9E" w:rsidP="00A92F02">
            <w:pPr>
              <w:autoSpaceDE w:val="0"/>
              <w:autoSpaceDN w:val="0"/>
              <w:jc w:val="center"/>
              <w:rPr>
                <w:b/>
              </w:rPr>
            </w:pPr>
            <w:r w:rsidRPr="00EF6AF5">
              <w:rPr>
                <w:b/>
              </w:rPr>
              <w:t>1</w:t>
            </w:r>
          </w:p>
        </w:tc>
        <w:tc>
          <w:tcPr>
            <w:tcW w:w="3267" w:type="dxa"/>
            <w:gridSpan w:val="2"/>
            <w:tcBorders>
              <w:top w:val="single" w:sz="4" w:space="0" w:color="auto"/>
              <w:left w:val="single" w:sz="4" w:space="0" w:color="auto"/>
              <w:bottom w:val="single" w:sz="4" w:space="0" w:color="auto"/>
              <w:right w:val="single" w:sz="4" w:space="0" w:color="auto"/>
            </w:tcBorders>
          </w:tcPr>
          <w:p w:rsidR="009E0C9E" w:rsidRPr="00EF6AF5" w:rsidRDefault="009E0C9E" w:rsidP="00A92F02">
            <w:pPr>
              <w:pStyle w:val="21"/>
              <w:tabs>
                <w:tab w:val="left" w:pos="0"/>
              </w:tabs>
              <w:spacing w:after="0" w:line="240" w:lineRule="auto"/>
              <w:rPr>
                <w:b/>
              </w:rPr>
            </w:pPr>
            <w:r w:rsidRPr="00EF6AF5">
              <w:rPr>
                <w:caps/>
              </w:rPr>
              <w:t xml:space="preserve"> </w:t>
            </w:r>
          </w:p>
        </w:tc>
        <w:tc>
          <w:tcPr>
            <w:tcW w:w="1123" w:type="dxa"/>
            <w:tcBorders>
              <w:top w:val="single" w:sz="4" w:space="0" w:color="auto"/>
              <w:left w:val="single" w:sz="4" w:space="0" w:color="auto"/>
              <w:bottom w:val="single" w:sz="4" w:space="0" w:color="auto"/>
              <w:right w:val="single" w:sz="4" w:space="0" w:color="auto"/>
            </w:tcBorders>
          </w:tcPr>
          <w:p w:rsidR="009E0C9E" w:rsidRPr="008E65BC" w:rsidRDefault="009E0C9E" w:rsidP="00A92F02">
            <w:pPr>
              <w:pStyle w:val="21"/>
              <w:tabs>
                <w:tab w:val="left" w:pos="0"/>
              </w:tabs>
              <w:spacing w:after="0" w:line="240" w:lineRule="auto"/>
              <w:rPr>
                <w:lang w:val="kk-KZ"/>
              </w:rPr>
            </w:pPr>
          </w:p>
          <w:p w:rsidR="008E65BC" w:rsidRPr="008E65BC" w:rsidRDefault="008E65BC" w:rsidP="00A92F02">
            <w:pPr>
              <w:pStyle w:val="21"/>
              <w:tabs>
                <w:tab w:val="left" w:pos="0"/>
              </w:tabs>
              <w:spacing w:after="0" w:line="240" w:lineRule="auto"/>
              <w:rPr>
                <w:lang w:val="kk-KZ"/>
              </w:rPr>
            </w:pPr>
          </w:p>
          <w:p w:rsidR="008E65BC" w:rsidRPr="008E65BC" w:rsidRDefault="008E65BC" w:rsidP="00A92F02">
            <w:pPr>
              <w:pStyle w:val="21"/>
              <w:tabs>
                <w:tab w:val="left" w:pos="0"/>
              </w:tabs>
              <w:spacing w:after="0" w:line="240" w:lineRule="auto"/>
              <w:rPr>
                <w:lang w:val="kk-KZ"/>
              </w:rPr>
            </w:pPr>
          </w:p>
          <w:p w:rsidR="008E65BC" w:rsidRPr="008E65BC" w:rsidRDefault="008E65BC" w:rsidP="00A92F02">
            <w:pPr>
              <w:pStyle w:val="21"/>
              <w:tabs>
                <w:tab w:val="left" w:pos="0"/>
              </w:tabs>
              <w:spacing w:after="0" w:line="240" w:lineRule="auto"/>
              <w:rPr>
                <w:lang w:val="kk-KZ"/>
              </w:rPr>
            </w:pPr>
          </w:p>
          <w:p w:rsidR="008E65BC" w:rsidRPr="008E65BC" w:rsidRDefault="008E65BC" w:rsidP="00A92F02">
            <w:pPr>
              <w:pStyle w:val="21"/>
              <w:tabs>
                <w:tab w:val="left" w:pos="0"/>
              </w:tabs>
              <w:spacing w:after="0" w:line="240" w:lineRule="auto"/>
              <w:rPr>
                <w:lang w:val="kk-KZ"/>
              </w:rPr>
            </w:pPr>
            <w:r w:rsidRPr="008E65BC">
              <w:rPr>
                <w:lang w:val="kk-KZ"/>
              </w:rPr>
              <w:t>10</w:t>
            </w:r>
          </w:p>
        </w:tc>
      </w:tr>
      <w:tr w:rsidR="009E0C9E" w:rsidRPr="00EF6AF5" w:rsidTr="00A92F02">
        <w:trPr>
          <w:trHeight w:val="255"/>
        </w:trPr>
        <w:tc>
          <w:tcPr>
            <w:tcW w:w="817" w:type="dxa"/>
            <w:tcBorders>
              <w:top w:val="single" w:sz="4" w:space="0" w:color="auto"/>
              <w:left w:val="single" w:sz="4" w:space="0" w:color="auto"/>
              <w:bottom w:val="single" w:sz="4" w:space="0" w:color="auto"/>
              <w:right w:val="single" w:sz="4" w:space="0" w:color="auto"/>
            </w:tcBorders>
            <w:hideMark/>
          </w:tcPr>
          <w:p w:rsidR="009E0C9E" w:rsidRPr="00EF6AF5" w:rsidRDefault="009E0C9E" w:rsidP="00A92F02">
            <w:pPr>
              <w:autoSpaceDE w:val="0"/>
              <w:autoSpaceDN w:val="0"/>
              <w:jc w:val="center"/>
              <w:rPr>
                <w:b/>
              </w:rPr>
            </w:pPr>
            <w:r w:rsidRPr="00EF6AF5">
              <w:rPr>
                <w:b/>
              </w:rPr>
              <w:t>4</w:t>
            </w:r>
          </w:p>
        </w:tc>
        <w:tc>
          <w:tcPr>
            <w:tcW w:w="3862" w:type="dxa"/>
            <w:tcBorders>
              <w:top w:val="single" w:sz="4" w:space="0" w:color="auto"/>
              <w:left w:val="single" w:sz="4" w:space="0" w:color="auto"/>
              <w:bottom w:val="single" w:sz="4" w:space="0" w:color="auto"/>
              <w:right w:val="single" w:sz="4" w:space="0" w:color="auto"/>
            </w:tcBorders>
            <w:hideMark/>
          </w:tcPr>
          <w:p w:rsidR="009E0C9E" w:rsidRPr="00EF6AF5" w:rsidRDefault="009E0C9E" w:rsidP="00A92F02">
            <w:r w:rsidRPr="00EF6AF5">
              <w:rPr>
                <w:b/>
                <w:lang w:val="kk-KZ"/>
              </w:rPr>
              <w:t>Дәріс</w:t>
            </w:r>
            <w:r w:rsidRPr="00EF6AF5">
              <w:rPr>
                <w:b/>
              </w:rPr>
              <w:t xml:space="preserve"> 4 </w:t>
            </w:r>
            <w:r w:rsidRPr="00EF6AF5">
              <w:rPr>
                <w:b/>
                <w:lang w:val="kk-KZ"/>
              </w:rPr>
              <w:t xml:space="preserve"> </w:t>
            </w:r>
            <w:r w:rsidRPr="00EF6AF5">
              <w:rPr>
                <w:lang w:val="kk-KZ"/>
              </w:rPr>
              <w:t>«Капитализмнің күйреуі», «икемді аккумуляция» теориялары (Харви).</w:t>
            </w:r>
          </w:p>
          <w:p w:rsidR="009E0C9E" w:rsidRPr="00EF6AF5" w:rsidRDefault="009E0C9E" w:rsidP="00A92F02">
            <w:pPr>
              <w:autoSpaceDE w:val="0"/>
              <w:autoSpaceDN w:val="0"/>
              <w:rPr>
                <w:lang w:val="kk-KZ"/>
              </w:rPr>
            </w:pPr>
            <w:r w:rsidRPr="00EF6AF5">
              <w:rPr>
                <w:b/>
                <w:lang w:val="kk-KZ"/>
              </w:rPr>
              <w:t>Семинарлық сабақ 4</w:t>
            </w:r>
            <w:r w:rsidRPr="00EF6AF5">
              <w:rPr>
                <w:lang w:val="kk-KZ"/>
              </w:rPr>
              <w:t xml:space="preserve"> Мәдениетаралық коммуникациядағы мәдени құндылықтар</w:t>
            </w:r>
          </w:p>
        </w:tc>
        <w:tc>
          <w:tcPr>
            <w:tcW w:w="816" w:type="dxa"/>
            <w:tcBorders>
              <w:top w:val="single" w:sz="4" w:space="0" w:color="auto"/>
              <w:left w:val="single" w:sz="4" w:space="0" w:color="auto"/>
              <w:bottom w:val="single" w:sz="4" w:space="0" w:color="auto"/>
              <w:right w:val="single" w:sz="4" w:space="0" w:color="auto"/>
            </w:tcBorders>
          </w:tcPr>
          <w:p w:rsidR="009E0C9E" w:rsidRPr="00EF6AF5" w:rsidRDefault="009E0C9E" w:rsidP="00A92F02">
            <w:pPr>
              <w:jc w:val="both"/>
              <w:rPr>
                <w:b/>
              </w:rPr>
            </w:pPr>
            <w:r w:rsidRPr="00EF6AF5">
              <w:rPr>
                <w:b/>
              </w:rPr>
              <w:t>2</w:t>
            </w:r>
          </w:p>
          <w:p w:rsidR="009E0C9E" w:rsidRPr="00EF6AF5" w:rsidRDefault="009E0C9E" w:rsidP="00A92F02">
            <w:pPr>
              <w:jc w:val="both"/>
              <w:rPr>
                <w:b/>
              </w:rPr>
            </w:pPr>
          </w:p>
          <w:p w:rsidR="009E0C9E" w:rsidRPr="00EF6AF5" w:rsidRDefault="009E0C9E" w:rsidP="00A92F02">
            <w:pPr>
              <w:jc w:val="both"/>
              <w:rPr>
                <w:b/>
              </w:rPr>
            </w:pPr>
          </w:p>
          <w:p w:rsidR="009E0C9E" w:rsidRPr="00EF6AF5" w:rsidRDefault="009E0C9E" w:rsidP="00A92F02">
            <w:pPr>
              <w:jc w:val="both"/>
              <w:rPr>
                <w:b/>
              </w:rPr>
            </w:pPr>
          </w:p>
          <w:p w:rsidR="009E0C9E" w:rsidRPr="00EF6AF5" w:rsidRDefault="009E0C9E" w:rsidP="00A92F02">
            <w:pPr>
              <w:autoSpaceDE w:val="0"/>
              <w:autoSpaceDN w:val="0"/>
              <w:jc w:val="both"/>
              <w:rPr>
                <w:b/>
              </w:rPr>
            </w:pPr>
            <w:r w:rsidRPr="00EF6AF5">
              <w:rPr>
                <w:b/>
              </w:rPr>
              <w:t>1</w:t>
            </w:r>
          </w:p>
        </w:tc>
        <w:tc>
          <w:tcPr>
            <w:tcW w:w="3267" w:type="dxa"/>
            <w:gridSpan w:val="2"/>
            <w:tcBorders>
              <w:top w:val="single" w:sz="4" w:space="0" w:color="auto"/>
              <w:left w:val="single" w:sz="4" w:space="0" w:color="auto"/>
              <w:bottom w:val="single" w:sz="4" w:space="0" w:color="auto"/>
              <w:right w:val="single" w:sz="4" w:space="0" w:color="auto"/>
            </w:tcBorders>
          </w:tcPr>
          <w:p w:rsidR="009E0C9E" w:rsidRPr="00EF6AF5" w:rsidRDefault="009E0C9E" w:rsidP="00A92F02">
            <w:pPr>
              <w:pStyle w:val="21"/>
              <w:tabs>
                <w:tab w:val="left" w:pos="0"/>
              </w:tabs>
              <w:spacing w:after="0" w:line="240" w:lineRule="auto"/>
              <w:rPr>
                <w:b/>
                <w:lang w:val="kk-KZ"/>
              </w:rPr>
            </w:pPr>
          </w:p>
        </w:tc>
        <w:tc>
          <w:tcPr>
            <w:tcW w:w="1123" w:type="dxa"/>
            <w:tcBorders>
              <w:top w:val="single" w:sz="4" w:space="0" w:color="auto"/>
              <w:left w:val="single" w:sz="4" w:space="0" w:color="auto"/>
              <w:bottom w:val="single" w:sz="4" w:space="0" w:color="auto"/>
              <w:right w:val="single" w:sz="4" w:space="0" w:color="auto"/>
            </w:tcBorders>
          </w:tcPr>
          <w:p w:rsidR="009E0C9E" w:rsidRPr="008E65BC" w:rsidRDefault="009E0C9E" w:rsidP="00A92F02">
            <w:pPr>
              <w:pStyle w:val="21"/>
              <w:tabs>
                <w:tab w:val="left" w:pos="0"/>
              </w:tabs>
              <w:spacing w:after="0" w:line="240" w:lineRule="auto"/>
              <w:rPr>
                <w:lang w:val="kk-KZ"/>
              </w:rPr>
            </w:pPr>
          </w:p>
          <w:p w:rsidR="008E65BC" w:rsidRPr="008E65BC" w:rsidRDefault="008E65BC" w:rsidP="00A92F02">
            <w:pPr>
              <w:pStyle w:val="21"/>
              <w:tabs>
                <w:tab w:val="left" w:pos="0"/>
              </w:tabs>
              <w:spacing w:after="0" w:line="240" w:lineRule="auto"/>
              <w:rPr>
                <w:lang w:val="kk-KZ"/>
              </w:rPr>
            </w:pPr>
          </w:p>
          <w:p w:rsidR="008E65BC" w:rsidRPr="008E65BC" w:rsidRDefault="008E65BC" w:rsidP="00A92F02">
            <w:pPr>
              <w:pStyle w:val="21"/>
              <w:tabs>
                <w:tab w:val="left" w:pos="0"/>
              </w:tabs>
              <w:spacing w:after="0" w:line="240" w:lineRule="auto"/>
              <w:rPr>
                <w:lang w:val="kk-KZ"/>
              </w:rPr>
            </w:pPr>
          </w:p>
          <w:p w:rsidR="008E65BC" w:rsidRPr="008E65BC" w:rsidRDefault="008E65BC" w:rsidP="00A92F02">
            <w:pPr>
              <w:pStyle w:val="21"/>
              <w:tabs>
                <w:tab w:val="left" w:pos="0"/>
              </w:tabs>
              <w:spacing w:after="0" w:line="240" w:lineRule="auto"/>
              <w:rPr>
                <w:lang w:val="kk-KZ"/>
              </w:rPr>
            </w:pPr>
          </w:p>
          <w:p w:rsidR="008E65BC" w:rsidRPr="008E65BC" w:rsidRDefault="008E65BC" w:rsidP="00A92F02">
            <w:pPr>
              <w:pStyle w:val="21"/>
              <w:tabs>
                <w:tab w:val="left" w:pos="0"/>
              </w:tabs>
              <w:spacing w:after="0" w:line="240" w:lineRule="auto"/>
              <w:rPr>
                <w:lang w:val="kk-KZ"/>
              </w:rPr>
            </w:pPr>
            <w:r w:rsidRPr="008E65BC">
              <w:rPr>
                <w:lang w:val="kk-KZ"/>
              </w:rPr>
              <w:t>10</w:t>
            </w:r>
          </w:p>
        </w:tc>
      </w:tr>
      <w:tr w:rsidR="00CB162C" w:rsidRPr="00EF6AF5" w:rsidTr="00A92F02">
        <w:trPr>
          <w:trHeight w:val="1372"/>
        </w:trPr>
        <w:tc>
          <w:tcPr>
            <w:tcW w:w="817" w:type="dxa"/>
            <w:vMerge w:val="restart"/>
            <w:tcBorders>
              <w:top w:val="single" w:sz="4" w:space="0" w:color="auto"/>
              <w:left w:val="single" w:sz="4" w:space="0" w:color="auto"/>
              <w:right w:val="single" w:sz="4" w:space="0" w:color="auto"/>
            </w:tcBorders>
            <w:hideMark/>
          </w:tcPr>
          <w:p w:rsidR="00CB162C" w:rsidRPr="00EF6AF5" w:rsidRDefault="00CB162C" w:rsidP="00A92F02">
            <w:pPr>
              <w:autoSpaceDE w:val="0"/>
              <w:autoSpaceDN w:val="0"/>
              <w:jc w:val="center"/>
              <w:rPr>
                <w:b/>
              </w:rPr>
            </w:pPr>
            <w:r w:rsidRPr="00EF6AF5">
              <w:rPr>
                <w:b/>
              </w:rPr>
              <w:t>5</w:t>
            </w:r>
          </w:p>
        </w:tc>
        <w:tc>
          <w:tcPr>
            <w:tcW w:w="3862" w:type="dxa"/>
            <w:tcBorders>
              <w:top w:val="single" w:sz="4" w:space="0" w:color="auto"/>
              <w:left w:val="single" w:sz="4" w:space="0" w:color="auto"/>
              <w:bottom w:val="single" w:sz="4" w:space="0" w:color="auto"/>
              <w:right w:val="single" w:sz="4" w:space="0" w:color="auto"/>
            </w:tcBorders>
          </w:tcPr>
          <w:p w:rsidR="00CB162C" w:rsidRPr="00EF6AF5" w:rsidRDefault="00CB162C" w:rsidP="00A92F02">
            <w:r w:rsidRPr="00EF6AF5">
              <w:rPr>
                <w:b/>
                <w:lang w:val="kk-KZ"/>
              </w:rPr>
              <w:t>Дәріс</w:t>
            </w:r>
            <w:r w:rsidR="00FC0F08">
              <w:rPr>
                <w:b/>
              </w:rPr>
              <w:t xml:space="preserve"> </w:t>
            </w:r>
            <w:r w:rsidRPr="00EF6AF5">
              <w:rPr>
                <w:b/>
              </w:rPr>
              <w:t xml:space="preserve">5 </w:t>
            </w:r>
            <w:r w:rsidRPr="00EF6AF5">
              <w:rPr>
                <w:b/>
                <w:lang w:val="kk-KZ"/>
              </w:rPr>
              <w:t xml:space="preserve"> </w:t>
            </w:r>
            <w:r w:rsidRPr="00EF6AF5">
              <w:rPr>
                <w:lang w:val="kk-KZ"/>
              </w:rPr>
              <w:t>Экономикалық жаһандану</w:t>
            </w:r>
          </w:p>
          <w:p w:rsidR="00CB162C" w:rsidRPr="00EF6AF5" w:rsidRDefault="00CB162C" w:rsidP="00A92F02">
            <w:pPr>
              <w:shd w:val="clear" w:color="auto" w:fill="999999"/>
              <w:tabs>
                <w:tab w:val="left" w:pos="4860"/>
              </w:tabs>
              <w:rPr>
                <w:b/>
                <w:lang w:val="kk-KZ"/>
              </w:rPr>
            </w:pPr>
          </w:p>
          <w:p w:rsidR="00CB162C" w:rsidRPr="00EF6AF5" w:rsidRDefault="00CB162C" w:rsidP="00A92F02">
            <w:pPr>
              <w:shd w:val="clear" w:color="auto" w:fill="999999"/>
              <w:tabs>
                <w:tab w:val="left" w:pos="4860"/>
              </w:tabs>
              <w:autoSpaceDE w:val="0"/>
              <w:autoSpaceDN w:val="0"/>
              <w:rPr>
                <w:lang w:val="kk-KZ"/>
              </w:rPr>
            </w:pPr>
            <w:r w:rsidRPr="00EF6AF5">
              <w:rPr>
                <w:b/>
                <w:lang w:val="kk-KZ"/>
              </w:rPr>
              <w:t>Семинарлық сабақ</w:t>
            </w:r>
            <w:r w:rsidRPr="00EF6AF5">
              <w:rPr>
                <w:lang w:val="kk-KZ"/>
              </w:rPr>
              <w:t xml:space="preserve"> 5 Қазақ мәдениеті жаһандану кеңістігінде</w:t>
            </w:r>
          </w:p>
        </w:tc>
        <w:tc>
          <w:tcPr>
            <w:tcW w:w="816" w:type="dxa"/>
            <w:tcBorders>
              <w:top w:val="single" w:sz="4" w:space="0" w:color="auto"/>
              <w:left w:val="single" w:sz="4" w:space="0" w:color="auto"/>
              <w:bottom w:val="single" w:sz="4" w:space="0" w:color="auto"/>
              <w:right w:val="single" w:sz="4" w:space="0" w:color="auto"/>
            </w:tcBorders>
          </w:tcPr>
          <w:p w:rsidR="00CB162C" w:rsidRPr="00EF6AF5" w:rsidRDefault="00CB162C" w:rsidP="00A92F02">
            <w:pPr>
              <w:jc w:val="both"/>
              <w:rPr>
                <w:b/>
              </w:rPr>
            </w:pPr>
            <w:r w:rsidRPr="00EF6AF5">
              <w:rPr>
                <w:b/>
              </w:rPr>
              <w:t>2</w:t>
            </w:r>
          </w:p>
          <w:p w:rsidR="00CB162C" w:rsidRPr="00EF6AF5" w:rsidRDefault="00CB162C" w:rsidP="00A92F02">
            <w:pPr>
              <w:jc w:val="both"/>
              <w:rPr>
                <w:b/>
              </w:rPr>
            </w:pPr>
          </w:p>
          <w:p w:rsidR="00CB162C" w:rsidRPr="00EF6AF5" w:rsidRDefault="00CB162C" w:rsidP="00A92F02">
            <w:pPr>
              <w:autoSpaceDE w:val="0"/>
              <w:autoSpaceDN w:val="0"/>
              <w:jc w:val="both"/>
              <w:rPr>
                <w:b/>
              </w:rPr>
            </w:pPr>
            <w:r w:rsidRPr="00EF6AF5">
              <w:rPr>
                <w:b/>
              </w:rPr>
              <w:t>1</w:t>
            </w:r>
          </w:p>
        </w:tc>
        <w:tc>
          <w:tcPr>
            <w:tcW w:w="3267" w:type="dxa"/>
            <w:gridSpan w:val="2"/>
            <w:tcBorders>
              <w:top w:val="single" w:sz="4" w:space="0" w:color="auto"/>
              <w:left w:val="single" w:sz="4" w:space="0" w:color="auto"/>
              <w:bottom w:val="single" w:sz="4" w:space="0" w:color="auto"/>
              <w:right w:val="single" w:sz="4" w:space="0" w:color="auto"/>
            </w:tcBorders>
          </w:tcPr>
          <w:p w:rsidR="00CB162C" w:rsidRPr="00EF6AF5" w:rsidRDefault="008E65BC" w:rsidP="00A92F02">
            <w:pPr>
              <w:pStyle w:val="21"/>
              <w:tabs>
                <w:tab w:val="left" w:pos="0"/>
              </w:tabs>
              <w:spacing w:after="0" w:line="240" w:lineRule="auto"/>
              <w:rPr>
                <w:lang w:val="kk-KZ"/>
              </w:rPr>
            </w:pPr>
            <w:r>
              <w:rPr>
                <w:lang w:val="kk-KZ"/>
              </w:rPr>
              <w:t xml:space="preserve">СОӨЖ 2. </w:t>
            </w:r>
            <w:r w:rsidR="00CB162C" w:rsidRPr="00EF6AF5">
              <w:rPr>
                <w:lang w:val="kk-KZ"/>
              </w:rPr>
              <w:t>Жаһандану. Түркі елдерінің мәдениеті</w:t>
            </w:r>
          </w:p>
          <w:p w:rsidR="00CB162C" w:rsidRPr="00EF6AF5" w:rsidRDefault="00CB162C" w:rsidP="00A92F02">
            <w:pPr>
              <w:autoSpaceDE w:val="0"/>
              <w:autoSpaceDN w:val="0"/>
              <w:jc w:val="both"/>
              <w:rPr>
                <w:b/>
              </w:rPr>
            </w:pPr>
          </w:p>
        </w:tc>
        <w:tc>
          <w:tcPr>
            <w:tcW w:w="1123" w:type="dxa"/>
            <w:tcBorders>
              <w:top w:val="single" w:sz="4" w:space="0" w:color="auto"/>
              <w:left w:val="single" w:sz="4" w:space="0" w:color="auto"/>
              <w:bottom w:val="single" w:sz="4" w:space="0" w:color="auto"/>
              <w:right w:val="single" w:sz="4" w:space="0" w:color="auto"/>
            </w:tcBorders>
          </w:tcPr>
          <w:p w:rsidR="00CB162C" w:rsidRPr="008E65BC" w:rsidRDefault="008E65BC" w:rsidP="00A92F02">
            <w:pPr>
              <w:autoSpaceDE w:val="0"/>
              <w:autoSpaceDN w:val="0"/>
              <w:jc w:val="both"/>
              <w:rPr>
                <w:lang w:val="kk-KZ"/>
              </w:rPr>
            </w:pPr>
            <w:r w:rsidRPr="008E65BC">
              <w:rPr>
                <w:lang w:val="kk-KZ"/>
              </w:rPr>
              <w:t>25</w:t>
            </w:r>
          </w:p>
          <w:p w:rsidR="008E65BC" w:rsidRPr="008E65BC" w:rsidRDefault="008E65BC" w:rsidP="00A92F02">
            <w:pPr>
              <w:autoSpaceDE w:val="0"/>
              <w:autoSpaceDN w:val="0"/>
              <w:jc w:val="both"/>
              <w:rPr>
                <w:lang w:val="kk-KZ"/>
              </w:rPr>
            </w:pPr>
          </w:p>
          <w:p w:rsidR="008E65BC" w:rsidRPr="008E65BC" w:rsidRDefault="008E65BC" w:rsidP="00A92F02">
            <w:pPr>
              <w:autoSpaceDE w:val="0"/>
              <w:autoSpaceDN w:val="0"/>
              <w:jc w:val="both"/>
              <w:rPr>
                <w:lang w:val="kk-KZ"/>
              </w:rPr>
            </w:pPr>
          </w:p>
          <w:p w:rsidR="008E65BC" w:rsidRPr="008E65BC" w:rsidRDefault="008E65BC" w:rsidP="00A92F02">
            <w:pPr>
              <w:autoSpaceDE w:val="0"/>
              <w:autoSpaceDN w:val="0"/>
              <w:jc w:val="both"/>
              <w:rPr>
                <w:lang w:val="kk-KZ"/>
              </w:rPr>
            </w:pPr>
            <w:r w:rsidRPr="008E65BC">
              <w:rPr>
                <w:lang w:val="kk-KZ"/>
              </w:rPr>
              <w:t>10</w:t>
            </w:r>
          </w:p>
        </w:tc>
      </w:tr>
      <w:tr w:rsidR="00CB162C" w:rsidRPr="00EF6AF5" w:rsidTr="00A92F02">
        <w:trPr>
          <w:trHeight w:val="546"/>
        </w:trPr>
        <w:tc>
          <w:tcPr>
            <w:tcW w:w="817" w:type="dxa"/>
            <w:vMerge/>
            <w:tcBorders>
              <w:left w:val="single" w:sz="4" w:space="0" w:color="auto"/>
              <w:bottom w:val="single" w:sz="4" w:space="0" w:color="auto"/>
              <w:right w:val="single" w:sz="4" w:space="0" w:color="auto"/>
            </w:tcBorders>
            <w:hideMark/>
          </w:tcPr>
          <w:p w:rsidR="00CB162C" w:rsidRPr="00EF6AF5" w:rsidRDefault="00CB162C" w:rsidP="00A92F02">
            <w:pPr>
              <w:autoSpaceDE w:val="0"/>
              <w:autoSpaceDN w:val="0"/>
              <w:jc w:val="center"/>
              <w:rPr>
                <w:b/>
              </w:rPr>
            </w:pPr>
          </w:p>
        </w:tc>
        <w:tc>
          <w:tcPr>
            <w:tcW w:w="3862" w:type="dxa"/>
            <w:tcBorders>
              <w:top w:val="single" w:sz="4" w:space="0" w:color="auto"/>
              <w:left w:val="single" w:sz="4" w:space="0" w:color="auto"/>
              <w:bottom w:val="single" w:sz="4" w:space="0" w:color="auto"/>
              <w:right w:val="single" w:sz="4" w:space="0" w:color="auto"/>
            </w:tcBorders>
          </w:tcPr>
          <w:p w:rsidR="00CB162C" w:rsidRDefault="00A02CDD" w:rsidP="00A92F02">
            <w:pPr>
              <w:shd w:val="clear" w:color="auto" w:fill="999999"/>
              <w:tabs>
                <w:tab w:val="left" w:pos="4860"/>
              </w:tabs>
              <w:autoSpaceDE w:val="0"/>
              <w:autoSpaceDN w:val="0"/>
              <w:rPr>
                <w:lang w:val="kk-KZ"/>
              </w:rPr>
            </w:pPr>
            <w:r>
              <w:rPr>
                <w:lang w:val="kk-KZ"/>
              </w:rPr>
              <w:t>1-аралық бақылау</w:t>
            </w:r>
          </w:p>
          <w:p w:rsidR="00CB162C" w:rsidRPr="00EF6AF5" w:rsidRDefault="00CB162C" w:rsidP="00A92F02">
            <w:pPr>
              <w:shd w:val="clear" w:color="auto" w:fill="999999"/>
              <w:tabs>
                <w:tab w:val="left" w:pos="4860"/>
              </w:tabs>
              <w:autoSpaceDE w:val="0"/>
              <w:autoSpaceDN w:val="0"/>
              <w:rPr>
                <w:b/>
                <w:lang w:val="kk-KZ"/>
              </w:rPr>
            </w:pPr>
          </w:p>
        </w:tc>
        <w:tc>
          <w:tcPr>
            <w:tcW w:w="816" w:type="dxa"/>
            <w:tcBorders>
              <w:top w:val="single" w:sz="4" w:space="0" w:color="auto"/>
              <w:left w:val="single" w:sz="4" w:space="0" w:color="auto"/>
              <w:bottom w:val="single" w:sz="4" w:space="0" w:color="auto"/>
              <w:right w:val="single" w:sz="4" w:space="0" w:color="auto"/>
            </w:tcBorders>
          </w:tcPr>
          <w:p w:rsidR="00CB162C" w:rsidRPr="00EF6AF5" w:rsidRDefault="00CB162C" w:rsidP="00A92F02">
            <w:pPr>
              <w:autoSpaceDE w:val="0"/>
              <w:autoSpaceDN w:val="0"/>
              <w:jc w:val="both"/>
              <w:rPr>
                <w:b/>
              </w:rPr>
            </w:pPr>
          </w:p>
        </w:tc>
        <w:tc>
          <w:tcPr>
            <w:tcW w:w="3267" w:type="dxa"/>
            <w:gridSpan w:val="2"/>
            <w:tcBorders>
              <w:top w:val="single" w:sz="4" w:space="0" w:color="auto"/>
              <w:left w:val="single" w:sz="4" w:space="0" w:color="auto"/>
              <w:bottom w:val="single" w:sz="4" w:space="0" w:color="auto"/>
              <w:right w:val="single" w:sz="4" w:space="0" w:color="auto"/>
            </w:tcBorders>
          </w:tcPr>
          <w:p w:rsidR="00CB162C" w:rsidRPr="00EF6AF5" w:rsidRDefault="00CB162C" w:rsidP="00A92F02">
            <w:pPr>
              <w:autoSpaceDE w:val="0"/>
              <w:autoSpaceDN w:val="0"/>
              <w:jc w:val="both"/>
              <w:rPr>
                <w:lang w:val="kk-KZ"/>
              </w:rPr>
            </w:pPr>
          </w:p>
        </w:tc>
        <w:tc>
          <w:tcPr>
            <w:tcW w:w="1123" w:type="dxa"/>
            <w:tcBorders>
              <w:top w:val="single" w:sz="4" w:space="0" w:color="auto"/>
              <w:left w:val="single" w:sz="4" w:space="0" w:color="auto"/>
              <w:bottom w:val="single" w:sz="4" w:space="0" w:color="auto"/>
              <w:right w:val="single" w:sz="4" w:space="0" w:color="auto"/>
            </w:tcBorders>
          </w:tcPr>
          <w:p w:rsidR="00CB162C" w:rsidRPr="008E65BC" w:rsidRDefault="00A02CDD" w:rsidP="00A92F02">
            <w:pPr>
              <w:autoSpaceDE w:val="0"/>
              <w:autoSpaceDN w:val="0"/>
              <w:jc w:val="both"/>
              <w:rPr>
                <w:lang w:val="kk-KZ"/>
              </w:rPr>
            </w:pPr>
            <w:r w:rsidRPr="008E65BC">
              <w:rPr>
                <w:lang w:val="kk-KZ"/>
              </w:rPr>
              <w:t>100</w:t>
            </w:r>
          </w:p>
        </w:tc>
      </w:tr>
      <w:tr w:rsidR="009E0C9E" w:rsidRPr="00EF6AF5" w:rsidTr="00A92F02">
        <w:trPr>
          <w:trHeight w:val="255"/>
        </w:trPr>
        <w:tc>
          <w:tcPr>
            <w:tcW w:w="817" w:type="dxa"/>
            <w:tcBorders>
              <w:top w:val="single" w:sz="4" w:space="0" w:color="auto"/>
              <w:left w:val="single" w:sz="4" w:space="0" w:color="auto"/>
              <w:bottom w:val="single" w:sz="4" w:space="0" w:color="auto"/>
              <w:right w:val="single" w:sz="4" w:space="0" w:color="auto"/>
            </w:tcBorders>
            <w:hideMark/>
          </w:tcPr>
          <w:p w:rsidR="009E0C9E" w:rsidRPr="00EF6AF5" w:rsidRDefault="009E0C9E" w:rsidP="00A92F02">
            <w:pPr>
              <w:autoSpaceDE w:val="0"/>
              <w:autoSpaceDN w:val="0"/>
              <w:jc w:val="center"/>
              <w:rPr>
                <w:b/>
              </w:rPr>
            </w:pPr>
            <w:r w:rsidRPr="00EF6AF5">
              <w:rPr>
                <w:b/>
              </w:rPr>
              <w:t>6</w:t>
            </w:r>
          </w:p>
        </w:tc>
        <w:tc>
          <w:tcPr>
            <w:tcW w:w="3862" w:type="dxa"/>
            <w:tcBorders>
              <w:top w:val="single" w:sz="4" w:space="0" w:color="auto"/>
              <w:left w:val="single" w:sz="4" w:space="0" w:color="auto"/>
              <w:bottom w:val="single" w:sz="4" w:space="0" w:color="auto"/>
              <w:right w:val="single" w:sz="4" w:space="0" w:color="auto"/>
            </w:tcBorders>
          </w:tcPr>
          <w:p w:rsidR="009E0C9E" w:rsidRPr="00EF6AF5" w:rsidRDefault="00FC0F08" w:rsidP="00A92F02">
            <w:pPr>
              <w:rPr>
                <w:lang w:val="kk-KZ"/>
              </w:rPr>
            </w:pPr>
            <w:r>
              <w:rPr>
                <w:lang w:val="kk-KZ"/>
              </w:rPr>
              <w:t xml:space="preserve">Дәріс 6: </w:t>
            </w:r>
            <w:r w:rsidR="009E0C9E" w:rsidRPr="00EF6AF5">
              <w:rPr>
                <w:lang w:val="kk-KZ"/>
              </w:rPr>
              <w:t>Жаңа әлемдік тәртіп (тәртіпсіздік)</w:t>
            </w:r>
          </w:p>
          <w:p w:rsidR="009E0C9E" w:rsidRPr="00EF6AF5" w:rsidRDefault="009E0C9E" w:rsidP="00A92F02">
            <w:pPr>
              <w:pStyle w:val="a6"/>
              <w:spacing w:after="0"/>
              <w:rPr>
                <w:i/>
                <w:lang w:val="kk-KZ"/>
              </w:rPr>
            </w:pPr>
            <w:r w:rsidRPr="00EF6AF5">
              <w:rPr>
                <w:b/>
              </w:rPr>
              <w:t>Семинарлық сабақ 6</w:t>
            </w:r>
            <w:r w:rsidRPr="00EF6AF5">
              <w:rPr>
                <w:i/>
              </w:rPr>
              <w:t xml:space="preserve"> Жаһандану </w:t>
            </w:r>
            <w:proofErr w:type="spellStart"/>
            <w:r w:rsidRPr="00EF6AF5">
              <w:rPr>
                <w:i/>
              </w:rPr>
              <w:t>модельдері</w:t>
            </w:r>
            <w:proofErr w:type="spellEnd"/>
          </w:p>
          <w:p w:rsidR="009E0C9E" w:rsidRPr="00EF6AF5" w:rsidRDefault="009E0C9E" w:rsidP="00A92F02">
            <w:pPr>
              <w:autoSpaceDE w:val="0"/>
              <w:autoSpaceDN w:val="0"/>
              <w:rPr>
                <w:lang w:val="kk-KZ"/>
              </w:rPr>
            </w:pPr>
          </w:p>
        </w:tc>
        <w:tc>
          <w:tcPr>
            <w:tcW w:w="816" w:type="dxa"/>
            <w:tcBorders>
              <w:top w:val="single" w:sz="4" w:space="0" w:color="auto"/>
              <w:left w:val="single" w:sz="4" w:space="0" w:color="auto"/>
              <w:bottom w:val="single" w:sz="4" w:space="0" w:color="auto"/>
              <w:right w:val="single" w:sz="4" w:space="0" w:color="auto"/>
            </w:tcBorders>
          </w:tcPr>
          <w:p w:rsidR="009E0C9E" w:rsidRPr="00EF6AF5" w:rsidRDefault="009E0C9E" w:rsidP="00A92F02">
            <w:pPr>
              <w:jc w:val="both"/>
              <w:rPr>
                <w:b/>
              </w:rPr>
            </w:pPr>
            <w:r w:rsidRPr="00EF6AF5">
              <w:rPr>
                <w:b/>
              </w:rPr>
              <w:t>2</w:t>
            </w:r>
          </w:p>
          <w:p w:rsidR="009E0C9E" w:rsidRPr="00EF6AF5" w:rsidRDefault="009E0C9E" w:rsidP="00A92F02">
            <w:pPr>
              <w:jc w:val="both"/>
              <w:rPr>
                <w:b/>
              </w:rPr>
            </w:pPr>
          </w:p>
          <w:p w:rsidR="009E0C9E" w:rsidRPr="00EF6AF5" w:rsidRDefault="009E0C9E" w:rsidP="00A92F02">
            <w:pPr>
              <w:autoSpaceDE w:val="0"/>
              <w:autoSpaceDN w:val="0"/>
              <w:jc w:val="both"/>
              <w:rPr>
                <w:b/>
              </w:rPr>
            </w:pPr>
            <w:r w:rsidRPr="00EF6AF5">
              <w:rPr>
                <w:b/>
              </w:rPr>
              <w:t>1</w:t>
            </w:r>
          </w:p>
        </w:tc>
        <w:tc>
          <w:tcPr>
            <w:tcW w:w="3267" w:type="dxa"/>
            <w:gridSpan w:val="2"/>
            <w:tcBorders>
              <w:top w:val="single" w:sz="4" w:space="0" w:color="auto"/>
              <w:left w:val="single" w:sz="4" w:space="0" w:color="auto"/>
              <w:bottom w:val="single" w:sz="4" w:space="0" w:color="auto"/>
              <w:right w:val="single" w:sz="4" w:space="0" w:color="auto"/>
            </w:tcBorders>
            <w:hideMark/>
          </w:tcPr>
          <w:p w:rsidR="00A92F02" w:rsidRDefault="008E65BC" w:rsidP="00A92F02">
            <w:pPr>
              <w:pStyle w:val="21"/>
              <w:tabs>
                <w:tab w:val="left" w:pos="0"/>
              </w:tabs>
              <w:spacing w:after="0" w:line="240" w:lineRule="auto"/>
              <w:rPr>
                <w:lang w:val="kk-KZ"/>
              </w:rPr>
            </w:pPr>
            <w:r>
              <w:rPr>
                <w:lang w:val="kk-KZ"/>
              </w:rPr>
              <w:t xml:space="preserve">СОӨЖ 3. </w:t>
            </w:r>
            <w:r w:rsidRPr="00EF6AF5">
              <w:rPr>
                <w:lang w:val="kk-KZ"/>
              </w:rPr>
              <w:t xml:space="preserve">Жаһандану. </w:t>
            </w:r>
          </w:p>
          <w:p w:rsidR="008E65BC" w:rsidRPr="00EF6AF5" w:rsidRDefault="008E65BC" w:rsidP="00A92F02">
            <w:pPr>
              <w:pStyle w:val="21"/>
              <w:tabs>
                <w:tab w:val="left" w:pos="0"/>
              </w:tabs>
              <w:spacing w:after="0" w:line="240" w:lineRule="auto"/>
              <w:rPr>
                <w:b/>
                <w:lang w:val="kk-KZ"/>
              </w:rPr>
            </w:pPr>
            <w:r w:rsidRPr="00EF6AF5">
              <w:rPr>
                <w:lang w:val="kk-KZ"/>
              </w:rPr>
              <w:t>Шаруашылық мәдениет типтері</w:t>
            </w:r>
          </w:p>
          <w:p w:rsidR="009E0C9E" w:rsidRPr="00EF6AF5" w:rsidRDefault="009E0C9E" w:rsidP="00A92F02"/>
        </w:tc>
        <w:tc>
          <w:tcPr>
            <w:tcW w:w="1123" w:type="dxa"/>
            <w:tcBorders>
              <w:top w:val="single" w:sz="4" w:space="0" w:color="auto"/>
              <w:left w:val="single" w:sz="4" w:space="0" w:color="auto"/>
              <w:bottom w:val="single" w:sz="4" w:space="0" w:color="auto"/>
              <w:right w:val="single" w:sz="4" w:space="0" w:color="auto"/>
            </w:tcBorders>
          </w:tcPr>
          <w:p w:rsidR="009E0C9E" w:rsidRDefault="00A92F02" w:rsidP="00A92F02">
            <w:pPr>
              <w:rPr>
                <w:lang w:val="kk-KZ"/>
              </w:rPr>
            </w:pPr>
            <w:r>
              <w:rPr>
                <w:lang w:val="kk-KZ"/>
              </w:rPr>
              <w:t>15</w:t>
            </w:r>
          </w:p>
          <w:p w:rsidR="00A92F02" w:rsidRDefault="00A92F02" w:rsidP="00A92F02">
            <w:pPr>
              <w:rPr>
                <w:lang w:val="kk-KZ"/>
              </w:rPr>
            </w:pPr>
          </w:p>
          <w:p w:rsidR="00A92F02" w:rsidRDefault="00A92F02" w:rsidP="00A92F02">
            <w:pPr>
              <w:rPr>
                <w:lang w:val="kk-KZ"/>
              </w:rPr>
            </w:pPr>
          </w:p>
          <w:p w:rsidR="00A92F02" w:rsidRDefault="00A92F02" w:rsidP="00A92F02">
            <w:pPr>
              <w:rPr>
                <w:lang w:val="kk-KZ"/>
              </w:rPr>
            </w:pPr>
            <w:r>
              <w:rPr>
                <w:lang w:val="kk-KZ"/>
              </w:rPr>
              <w:t>10</w:t>
            </w:r>
          </w:p>
          <w:p w:rsidR="00A92F02" w:rsidRPr="00A92F02" w:rsidRDefault="00A92F02" w:rsidP="00A92F02">
            <w:pPr>
              <w:rPr>
                <w:lang w:val="kk-KZ"/>
              </w:rPr>
            </w:pPr>
          </w:p>
        </w:tc>
      </w:tr>
      <w:tr w:rsidR="009E0C9E" w:rsidRPr="00EF6AF5" w:rsidTr="00A92F02">
        <w:trPr>
          <w:trHeight w:val="255"/>
        </w:trPr>
        <w:tc>
          <w:tcPr>
            <w:tcW w:w="817" w:type="dxa"/>
            <w:tcBorders>
              <w:top w:val="single" w:sz="4" w:space="0" w:color="auto"/>
              <w:left w:val="single" w:sz="4" w:space="0" w:color="auto"/>
              <w:bottom w:val="single" w:sz="4" w:space="0" w:color="auto"/>
              <w:right w:val="single" w:sz="4" w:space="0" w:color="auto"/>
            </w:tcBorders>
            <w:hideMark/>
          </w:tcPr>
          <w:p w:rsidR="009E0C9E" w:rsidRPr="00EF6AF5" w:rsidRDefault="009E0C9E" w:rsidP="00A92F02">
            <w:pPr>
              <w:autoSpaceDE w:val="0"/>
              <w:autoSpaceDN w:val="0"/>
              <w:jc w:val="center"/>
              <w:rPr>
                <w:b/>
              </w:rPr>
            </w:pPr>
            <w:r w:rsidRPr="00EF6AF5">
              <w:rPr>
                <w:b/>
              </w:rPr>
              <w:t>7</w:t>
            </w:r>
          </w:p>
        </w:tc>
        <w:tc>
          <w:tcPr>
            <w:tcW w:w="3862" w:type="dxa"/>
            <w:tcBorders>
              <w:top w:val="single" w:sz="4" w:space="0" w:color="auto"/>
              <w:left w:val="single" w:sz="4" w:space="0" w:color="auto"/>
              <w:bottom w:val="single" w:sz="4" w:space="0" w:color="auto"/>
              <w:right w:val="single" w:sz="4" w:space="0" w:color="auto"/>
            </w:tcBorders>
            <w:hideMark/>
          </w:tcPr>
          <w:p w:rsidR="009E0C9E" w:rsidRPr="00EF6AF5" w:rsidRDefault="009E0C9E" w:rsidP="00A92F02">
            <w:r w:rsidRPr="00EF6AF5">
              <w:rPr>
                <w:b/>
                <w:lang w:val="kk-KZ"/>
              </w:rPr>
              <w:t>Дәріс</w:t>
            </w:r>
            <w:r w:rsidRPr="00EF6AF5">
              <w:rPr>
                <w:b/>
              </w:rPr>
              <w:t xml:space="preserve"> </w:t>
            </w:r>
            <w:r w:rsidR="00FC0F08">
              <w:rPr>
                <w:b/>
                <w:lang w:val="kk-KZ"/>
              </w:rPr>
              <w:t>7</w:t>
            </w:r>
            <w:r w:rsidRPr="00EF6AF5">
              <w:rPr>
                <w:b/>
              </w:rPr>
              <w:t xml:space="preserve"> </w:t>
            </w:r>
            <w:r w:rsidRPr="00EF6AF5">
              <w:rPr>
                <w:b/>
                <w:lang w:val="kk-KZ"/>
              </w:rPr>
              <w:t xml:space="preserve"> </w:t>
            </w:r>
            <w:r w:rsidRPr="00EF6AF5">
              <w:rPr>
                <w:lang w:val="kk-KZ"/>
              </w:rPr>
              <w:t>Мәдениет және жаһандану</w:t>
            </w:r>
          </w:p>
          <w:p w:rsidR="009E0C9E" w:rsidRPr="00EF6AF5" w:rsidRDefault="009E0C9E" w:rsidP="00A92F02">
            <w:pPr>
              <w:autoSpaceDE w:val="0"/>
              <w:autoSpaceDN w:val="0"/>
              <w:rPr>
                <w:lang w:val="kk-KZ"/>
              </w:rPr>
            </w:pPr>
            <w:r w:rsidRPr="00EF6AF5">
              <w:rPr>
                <w:b/>
                <w:lang w:val="kk-KZ"/>
              </w:rPr>
              <w:t>Семинарлық сабақ</w:t>
            </w:r>
            <w:r w:rsidRPr="00EF6AF5">
              <w:rPr>
                <w:lang w:val="kk-KZ"/>
              </w:rPr>
              <w:t xml:space="preserve">  7 Қазақ мәдениеті және жаһандану процесі</w:t>
            </w:r>
          </w:p>
        </w:tc>
        <w:tc>
          <w:tcPr>
            <w:tcW w:w="816" w:type="dxa"/>
            <w:tcBorders>
              <w:top w:val="single" w:sz="4" w:space="0" w:color="auto"/>
              <w:left w:val="single" w:sz="4" w:space="0" w:color="auto"/>
              <w:bottom w:val="single" w:sz="4" w:space="0" w:color="auto"/>
              <w:right w:val="single" w:sz="4" w:space="0" w:color="auto"/>
            </w:tcBorders>
          </w:tcPr>
          <w:p w:rsidR="009E0C9E" w:rsidRPr="00EF6AF5" w:rsidRDefault="009E0C9E" w:rsidP="00A92F02">
            <w:pPr>
              <w:jc w:val="both"/>
              <w:rPr>
                <w:b/>
              </w:rPr>
            </w:pPr>
            <w:r w:rsidRPr="00EF6AF5">
              <w:rPr>
                <w:b/>
              </w:rPr>
              <w:t>2</w:t>
            </w:r>
          </w:p>
          <w:p w:rsidR="009E0C9E" w:rsidRPr="00EF6AF5" w:rsidRDefault="009E0C9E" w:rsidP="00A92F02">
            <w:pPr>
              <w:jc w:val="both"/>
              <w:rPr>
                <w:b/>
              </w:rPr>
            </w:pPr>
          </w:p>
          <w:p w:rsidR="009E0C9E" w:rsidRPr="00EF6AF5" w:rsidRDefault="009E0C9E" w:rsidP="00A92F02">
            <w:pPr>
              <w:autoSpaceDE w:val="0"/>
              <w:autoSpaceDN w:val="0"/>
              <w:jc w:val="both"/>
              <w:rPr>
                <w:b/>
              </w:rPr>
            </w:pPr>
            <w:r w:rsidRPr="00EF6AF5">
              <w:rPr>
                <w:b/>
              </w:rPr>
              <w:t>1</w:t>
            </w:r>
          </w:p>
        </w:tc>
        <w:tc>
          <w:tcPr>
            <w:tcW w:w="3267" w:type="dxa"/>
            <w:gridSpan w:val="2"/>
            <w:tcBorders>
              <w:top w:val="single" w:sz="4" w:space="0" w:color="auto"/>
              <w:left w:val="single" w:sz="4" w:space="0" w:color="auto"/>
              <w:bottom w:val="single" w:sz="4" w:space="0" w:color="auto"/>
              <w:right w:val="single" w:sz="4" w:space="0" w:color="auto"/>
            </w:tcBorders>
          </w:tcPr>
          <w:p w:rsidR="009E0C9E" w:rsidRPr="00EF6AF5" w:rsidRDefault="009E0C9E" w:rsidP="00A92F02">
            <w:pPr>
              <w:pStyle w:val="21"/>
              <w:tabs>
                <w:tab w:val="left" w:pos="0"/>
              </w:tabs>
              <w:spacing w:after="0" w:line="240" w:lineRule="auto"/>
            </w:pPr>
          </w:p>
          <w:p w:rsidR="009E0C9E" w:rsidRPr="00EF6AF5" w:rsidRDefault="009E0C9E" w:rsidP="00A92F02">
            <w:pPr>
              <w:autoSpaceDE w:val="0"/>
              <w:autoSpaceDN w:val="0"/>
              <w:jc w:val="center"/>
              <w:rPr>
                <w:b/>
              </w:rPr>
            </w:pPr>
          </w:p>
        </w:tc>
        <w:tc>
          <w:tcPr>
            <w:tcW w:w="1123" w:type="dxa"/>
            <w:tcBorders>
              <w:top w:val="single" w:sz="4" w:space="0" w:color="auto"/>
              <w:left w:val="single" w:sz="4" w:space="0" w:color="auto"/>
              <w:bottom w:val="single" w:sz="4" w:space="0" w:color="auto"/>
              <w:right w:val="single" w:sz="4" w:space="0" w:color="auto"/>
            </w:tcBorders>
          </w:tcPr>
          <w:p w:rsidR="009E0C9E" w:rsidRPr="00EF6AF5" w:rsidRDefault="009E0C9E" w:rsidP="00A92F02">
            <w:pPr>
              <w:rPr>
                <w:b/>
              </w:rPr>
            </w:pPr>
          </w:p>
          <w:p w:rsidR="009E0C9E" w:rsidRPr="00EF6AF5" w:rsidRDefault="009E0C9E" w:rsidP="00A92F02">
            <w:pPr>
              <w:autoSpaceDE w:val="0"/>
              <w:autoSpaceDN w:val="0"/>
              <w:jc w:val="center"/>
              <w:rPr>
                <w:b/>
              </w:rPr>
            </w:pPr>
          </w:p>
        </w:tc>
      </w:tr>
      <w:tr w:rsidR="009E0C9E" w:rsidRPr="008E65BC" w:rsidTr="00A92F02">
        <w:trPr>
          <w:trHeight w:val="478"/>
        </w:trPr>
        <w:tc>
          <w:tcPr>
            <w:tcW w:w="817" w:type="dxa"/>
            <w:tcBorders>
              <w:top w:val="single" w:sz="4" w:space="0" w:color="auto"/>
              <w:left w:val="single" w:sz="4" w:space="0" w:color="auto"/>
              <w:bottom w:val="single" w:sz="4" w:space="0" w:color="auto"/>
              <w:right w:val="single" w:sz="4" w:space="0" w:color="auto"/>
            </w:tcBorders>
            <w:hideMark/>
          </w:tcPr>
          <w:p w:rsidR="009E0C9E" w:rsidRPr="00EF6AF5" w:rsidRDefault="009E0C9E" w:rsidP="00A92F02">
            <w:pPr>
              <w:autoSpaceDE w:val="0"/>
              <w:autoSpaceDN w:val="0"/>
              <w:jc w:val="center"/>
              <w:rPr>
                <w:b/>
              </w:rPr>
            </w:pPr>
            <w:r w:rsidRPr="00EF6AF5">
              <w:rPr>
                <w:b/>
              </w:rPr>
              <w:t>8</w:t>
            </w:r>
          </w:p>
        </w:tc>
        <w:tc>
          <w:tcPr>
            <w:tcW w:w="3862" w:type="dxa"/>
            <w:tcBorders>
              <w:top w:val="single" w:sz="4" w:space="0" w:color="auto"/>
              <w:left w:val="single" w:sz="4" w:space="0" w:color="auto"/>
              <w:bottom w:val="single" w:sz="4" w:space="0" w:color="auto"/>
              <w:right w:val="single" w:sz="4" w:space="0" w:color="auto"/>
            </w:tcBorders>
            <w:hideMark/>
          </w:tcPr>
          <w:p w:rsidR="009E0C9E" w:rsidRPr="00EF6AF5" w:rsidRDefault="009E0C9E" w:rsidP="00A92F02">
            <w:r w:rsidRPr="00EF6AF5">
              <w:rPr>
                <w:b/>
                <w:lang w:val="kk-KZ"/>
              </w:rPr>
              <w:t>Дәріс</w:t>
            </w:r>
            <w:r w:rsidR="00FC0F08">
              <w:rPr>
                <w:b/>
                <w:lang w:val="kk-KZ"/>
              </w:rPr>
              <w:t xml:space="preserve"> 8</w:t>
            </w:r>
            <w:r w:rsidRPr="00EF6AF5">
              <w:rPr>
                <w:b/>
              </w:rPr>
              <w:t xml:space="preserve"> </w:t>
            </w:r>
            <w:r w:rsidRPr="00EF6AF5">
              <w:rPr>
                <w:b/>
                <w:lang w:val="kk-KZ"/>
              </w:rPr>
              <w:t xml:space="preserve"> </w:t>
            </w:r>
            <w:r w:rsidRPr="00EF6AF5">
              <w:rPr>
                <w:lang w:val="kk-KZ"/>
              </w:rPr>
              <w:t>Постиндустралдық қоғам мәдениетінің артықшылығы</w:t>
            </w:r>
          </w:p>
          <w:p w:rsidR="009E0C9E" w:rsidRPr="00EF6AF5" w:rsidRDefault="009E0C9E" w:rsidP="00A92F02">
            <w:pPr>
              <w:autoSpaceDE w:val="0"/>
              <w:autoSpaceDN w:val="0"/>
              <w:rPr>
                <w:lang w:val="kk-KZ"/>
              </w:rPr>
            </w:pPr>
            <w:r w:rsidRPr="00EF6AF5">
              <w:rPr>
                <w:b/>
                <w:lang w:val="kk-KZ"/>
              </w:rPr>
              <w:t>Семинарлық сабақ 8</w:t>
            </w:r>
            <w:r w:rsidRPr="00EF6AF5">
              <w:rPr>
                <w:lang w:val="kk-KZ"/>
              </w:rPr>
              <w:t xml:space="preserve"> Жаһанданудың экономикалық  </w:t>
            </w:r>
            <w:r w:rsidRPr="00EF6AF5">
              <w:rPr>
                <w:lang w:val="kk-KZ"/>
              </w:rPr>
              <w:lastRenderedPageBreak/>
              <w:t>және саяси мағынасы</w:t>
            </w:r>
          </w:p>
        </w:tc>
        <w:tc>
          <w:tcPr>
            <w:tcW w:w="816" w:type="dxa"/>
            <w:tcBorders>
              <w:top w:val="single" w:sz="4" w:space="0" w:color="auto"/>
              <w:left w:val="single" w:sz="4" w:space="0" w:color="auto"/>
              <w:bottom w:val="single" w:sz="4" w:space="0" w:color="auto"/>
              <w:right w:val="single" w:sz="4" w:space="0" w:color="auto"/>
            </w:tcBorders>
          </w:tcPr>
          <w:p w:rsidR="009E0C9E" w:rsidRPr="00EF6AF5" w:rsidRDefault="009E0C9E" w:rsidP="00A92F02">
            <w:pPr>
              <w:jc w:val="both"/>
              <w:rPr>
                <w:b/>
                <w:lang w:val="kk-KZ"/>
              </w:rPr>
            </w:pPr>
            <w:r w:rsidRPr="00EF6AF5">
              <w:rPr>
                <w:b/>
                <w:lang w:val="kk-KZ"/>
              </w:rPr>
              <w:lastRenderedPageBreak/>
              <w:t>2</w:t>
            </w:r>
          </w:p>
          <w:p w:rsidR="009E0C9E" w:rsidRPr="00EF6AF5" w:rsidRDefault="009E0C9E" w:rsidP="00A92F02">
            <w:pPr>
              <w:jc w:val="both"/>
              <w:rPr>
                <w:b/>
                <w:lang w:val="kk-KZ"/>
              </w:rPr>
            </w:pPr>
          </w:p>
          <w:p w:rsidR="009E0C9E" w:rsidRPr="00EF6AF5" w:rsidRDefault="009E0C9E" w:rsidP="00A92F02">
            <w:pPr>
              <w:autoSpaceDE w:val="0"/>
              <w:autoSpaceDN w:val="0"/>
              <w:jc w:val="both"/>
              <w:rPr>
                <w:b/>
                <w:lang w:val="kk-KZ"/>
              </w:rPr>
            </w:pPr>
            <w:r w:rsidRPr="00EF6AF5">
              <w:rPr>
                <w:b/>
                <w:lang w:val="kk-KZ"/>
              </w:rPr>
              <w:t>1</w:t>
            </w:r>
          </w:p>
        </w:tc>
        <w:tc>
          <w:tcPr>
            <w:tcW w:w="3267" w:type="dxa"/>
            <w:gridSpan w:val="2"/>
            <w:tcBorders>
              <w:top w:val="single" w:sz="4" w:space="0" w:color="auto"/>
              <w:left w:val="single" w:sz="4" w:space="0" w:color="auto"/>
              <w:bottom w:val="single" w:sz="4" w:space="0" w:color="auto"/>
              <w:right w:val="single" w:sz="4" w:space="0" w:color="auto"/>
            </w:tcBorders>
            <w:hideMark/>
          </w:tcPr>
          <w:p w:rsidR="008E65BC" w:rsidRPr="00EF6AF5" w:rsidRDefault="008E65BC" w:rsidP="00A92F02">
            <w:pPr>
              <w:pStyle w:val="21"/>
              <w:tabs>
                <w:tab w:val="left" w:pos="0"/>
              </w:tabs>
              <w:spacing w:after="0" w:line="240" w:lineRule="auto"/>
              <w:rPr>
                <w:b/>
                <w:lang w:val="kk-KZ"/>
              </w:rPr>
            </w:pPr>
            <w:r>
              <w:rPr>
                <w:lang w:val="kk-KZ"/>
              </w:rPr>
              <w:t xml:space="preserve">СОӨЖ 4. </w:t>
            </w:r>
            <w:r w:rsidRPr="00EF6AF5">
              <w:rPr>
                <w:lang w:val="kk-KZ"/>
              </w:rPr>
              <w:t>Қазақстандағы инновациялық мәдениеттің негізгі мәселелері</w:t>
            </w:r>
          </w:p>
          <w:p w:rsidR="009E0C9E" w:rsidRPr="00EF6AF5" w:rsidRDefault="009E0C9E" w:rsidP="00A92F02">
            <w:pPr>
              <w:pStyle w:val="21"/>
              <w:tabs>
                <w:tab w:val="left" w:pos="0"/>
              </w:tabs>
              <w:spacing w:after="0" w:line="240" w:lineRule="auto"/>
              <w:rPr>
                <w:lang w:val="kk-KZ"/>
              </w:rPr>
            </w:pPr>
          </w:p>
        </w:tc>
        <w:tc>
          <w:tcPr>
            <w:tcW w:w="1123" w:type="dxa"/>
            <w:tcBorders>
              <w:top w:val="single" w:sz="4" w:space="0" w:color="auto"/>
              <w:left w:val="single" w:sz="4" w:space="0" w:color="auto"/>
              <w:bottom w:val="single" w:sz="4" w:space="0" w:color="auto"/>
              <w:right w:val="single" w:sz="4" w:space="0" w:color="auto"/>
            </w:tcBorders>
          </w:tcPr>
          <w:p w:rsidR="009E0C9E" w:rsidRDefault="00A92F02" w:rsidP="00A92F02">
            <w:pPr>
              <w:autoSpaceDE w:val="0"/>
              <w:autoSpaceDN w:val="0"/>
              <w:jc w:val="both"/>
              <w:rPr>
                <w:lang w:val="kk-KZ"/>
              </w:rPr>
            </w:pPr>
            <w:r>
              <w:rPr>
                <w:lang w:val="kk-KZ"/>
              </w:rPr>
              <w:lastRenderedPageBreak/>
              <w:t>15</w:t>
            </w:r>
          </w:p>
          <w:p w:rsidR="00A92F02" w:rsidRDefault="00A92F02" w:rsidP="00A92F02">
            <w:pPr>
              <w:autoSpaceDE w:val="0"/>
              <w:autoSpaceDN w:val="0"/>
              <w:jc w:val="both"/>
              <w:rPr>
                <w:lang w:val="kk-KZ"/>
              </w:rPr>
            </w:pPr>
          </w:p>
          <w:p w:rsidR="00A92F02" w:rsidRDefault="00A92F02" w:rsidP="00A92F02">
            <w:pPr>
              <w:autoSpaceDE w:val="0"/>
              <w:autoSpaceDN w:val="0"/>
              <w:jc w:val="both"/>
              <w:rPr>
                <w:lang w:val="kk-KZ"/>
              </w:rPr>
            </w:pPr>
          </w:p>
          <w:p w:rsidR="00A92F02" w:rsidRDefault="00A92F02" w:rsidP="00A92F02">
            <w:pPr>
              <w:autoSpaceDE w:val="0"/>
              <w:autoSpaceDN w:val="0"/>
              <w:jc w:val="both"/>
              <w:rPr>
                <w:lang w:val="kk-KZ"/>
              </w:rPr>
            </w:pPr>
          </w:p>
          <w:p w:rsidR="00A92F02" w:rsidRPr="00EF6AF5" w:rsidRDefault="00A92F02" w:rsidP="00A92F02">
            <w:pPr>
              <w:autoSpaceDE w:val="0"/>
              <w:autoSpaceDN w:val="0"/>
              <w:jc w:val="both"/>
              <w:rPr>
                <w:lang w:val="kk-KZ"/>
              </w:rPr>
            </w:pPr>
            <w:r>
              <w:rPr>
                <w:lang w:val="kk-KZ"/>
              </w:rPr>
              <w:lastRenderedPageBreak/>
              <w:t>10</w:t>
            </w:r>
          </w:p>
        </w:tc>
      </w:tr>
      <w:tr w:rsidR="009E0C9E" w:rsidRPr="008E65BC" w:rsidTr="00A92F02">
        <w:trPr>
          <w:trHeight w:val="255"/>
        </w:trPr>
        <w:tc>
          <w:tcPr>
            <w:tcW w:w="817" w:type="dxa"/>
            <w:tcBorders>
              <w:top w:val="single" w:sz="4" w:space="0" w:color="auto"/>
              <w:left w:val="single" w:sz="4" w:space="0" w:color="auto"/>
              <w:bottom w:val="single" w:sz="4" w:space="0" w:color="auto"/>
              <w:right w:val="single" w:sz="4" w:space="0" w:color="auto"/>
            </w:tcBorders>
            <w:hideMark/>
          </w:tcPr>
          <w:p w:rsidR="009E0C9E" w:rsidRPr="008E65BC" w:rsidRDefault="009E0C9E" w:rsidP="00A92F02">
            <w:pPr>
              <w:autoSpaceDE w:val="0"/>
              <w:autoSpaceDN w:val="0"/>
              <w:jc w:val="center"/>
              <w:rPr>
                <w:b/>
                <w:lang w:val="kk-KZ"/>
              </w:rPr>
            </w:pPr>
            <w:r w:rsidRPr="008E65BC">
              <w:rPr>
                <w:b/>
                <w:lang w:val="kk-KZ"/>
              </w:rPr>
              <w:lastRenderedPageBreak/>
              <w:t>9</w:t>
            </w:r>
          </w:p>
        </w:tc>
        <w:tc>
          <w:tcPr>
            <w:tcW w:w="3862" w:type="dxa"/>
            <w:tcBorders>
              <w:top w:val="single" w:sz="4" w:space="0" w:color="auto"/>
              <w:left w:val="single" w:sz="4" w:space="0" w:color="auto"/>
              <w:bottom w:val="single" w:sz="4" w:space="0" w:color="auto"/>
              <w:right w:val="single" w:sz="4" w:space="0" w:color="auto"/>
            </w:tcBorders>
            <w:hideMark/>
          </w:tcPr>
          <w:p w:rsidR="009E0C9E" w:rsidRPr="008E65BC" w:rsidRDefault="009E0C9E" w:rsidP="00A92F02">
            <w:pPr>
              <w:rPr>
                <w:lang w:val="kk-KZ"/>
              </w:rPr>
            </w:pPr>
            <w:r w:rsidRPr="00EF6AF5">
              <w:rPr>
                <w:b/>
                <w:lang w:val="kk-KZ"/>
              </w:rPr>
              <w:t>Дәріс</w:t>
            </w:r>
            <w:r w:rsidRPr="008E65BC">
              <w:rPr>
                <w:b/>
                <w:lang w:val="kk-KZ"/>
              </w:rPr>
              <w:t xml:space="preserve"> </w:t>
            </w:r>
            <w:r w:rsidR="00FC0F08">
              <w:rPr>
                <w:b/>
                <w:lang w:val="kk-KZ"/>
              </w:rPr>
              <w:t>9</w:t>
            </w:r>
            <w:r w:rsidRPr="008E65BC">
              <w:rPr>
                <w:b/>
                <w:lang w:val="kk-KZ"/>
              </w:rPr>
              <w:t xml:space="preserve"> </w:t>
            </w:r>
            <w:r w:rsidRPr="00EF6AF5">
              <w:rPr>
                <w:b/>
                <w:lang w:val="kk-KZ"/>
              </w:rPr>
              <w:t xml:space="preserve"> </w:t>
            </w:r>
            <w:r w:rsidRPr="00EF6AF5">
              <w:rPr>
                <w:lang w:val="kk-KZ"/>
              </w:rPr>
              <w:t>Мәдени өндіріс теориясы және оның негізін салушылар</w:t>
            </w:r>
          </w:p>
          <w:p w:rsidR="009E0C9E" w:rsidRPr="00EF6AF5" w:rsidRDefault="009E0C9E" w:rsidP="00A92F02">
            <w:pPr>
              <w:autoSpaceDE w:val="0"/>
              <w:autoSpaceDN w:val="0"/>
              <w:rPr>
                <w:bCs/>
                <w:lang w:val="kk-KZ"/>
              </w:rPr>
            </w:pPr>
            <w:r w:rsidRPr="00EF6AF5">
              <w:rPr>
                <w:b/>
                <w:lang w:val="kk-KZ"/>
              </w:rPr>
              <w:t xml:space="preserve">Семинарлық сабақ 9 </w:t>
            </w:r>
            <w:r w:rsidRPr="00EF6AF5">
              <w:rPr>
                <w:bCs/>
                <w:lang w:val="kk-KZ"/>
              </w:rPr>
              <w:t>Айналмалы кезеңділік пен толқындық теңселулер туралы идеялар.</w:t>
            </w:r>
          </w:p>
        </w:tc>
        <w:tc>
          <w:tcPr>
            <w:tcW w:w="816" w:type="dxa"/>
            <w:tcBorders>
              <w:top w:val="single" w:sz="4" w:space="0" w:color="auto"/>
              <w:left w:val="single" w:sz="4" w:space="0" w:color="auto"/>
              <w:bottom w:val="single" w:sz="4" w:space="0" w:color="auto"/>
              <w:right w:val="single" w:sz="4" w:space="0" w:color="auto"/>
            </w:tcBorders>
          </w:tcPr>
          <w:p w:rsidR="009E0C9E" w:rsidRPr="00EF6AF5" w:rsidRDefault="009E0C9E" w:rsidP="00A92F02">
            <w:pPr>
              <w:jc w:val="both"/>
              <w:rPr>
                <w:b/>
                <w:lang w:val="kk-KZ"/>
              </w:rPr>
            </w:pPr>
            <w:r w:rsidRPr="00EF6AF5">
              <w:rPr>
                <w:b/>
                <w:lang w:val="kk-KZ"/>
              </w:rPr>
              <w:t>2</w:t>
            </w:r>
          </w:p>
          <w:p w:rsidR="009E0C9E" w:rsidRPr="00EF6AF5" w:rsidRDefault="009E0C9E" w:rsidP="00A92F02">
            <w:pPr>
              <w:jc w:val="both"/>
              <w:rPr>
                <w:b/>
                <w:lang w:val="kk-KZ"/>
              </w:rPr>
            </w:pPr>
          </w:p>
          <w:p w:rsidR="009E0C9E" w:rsidRPr="00EF6AF5" w:rsidRDefault="009E0C9E" w:rsidP="00A92F02">
            <w:pPr>
              <w:autoSpaceDE w:val="0"/>
              <w:autoSpaceDN w:val="0"/>
              <w:jc w:val="both"/>
              <w:rPr>
                <w:b/>
                <w:lang w:val="kk-KZ"/>
              </w:rPr>
            </w:pPr>
            <w:r w:rsidRPr="00EF6AF5">
              <w:rPr>
                <w:b/>
                <w:lang w:val="kk-KZ"/>
              </w:rPr>
              <w:t>1</w:t>
            </w:r>
          </w:p>
        </w:tc>
        <w:tc>
          <w:tcPr>
            <w:tcW w:w="3267" w:type="dxa"/>
            <w:gridSpan w:val="2"/>
            <w:tcBorders>
              <w:top w:val="single" w:sz="4" w:space="0" w:color="auto"/>
              <w:left w:val="single" w:sz="4" w:space="0" w:color="auto"/>
              <w:bottom w:val="single" w:sz="4" w:space="0" w:color="auto"/>
              <w:right w:val="single" w:sz="4" w:space="0" w:color="auto"/>
            </w:tcBorders>
          </w:tcPr>
          <w:p w:rsidR="009E0C9E" w:rsidRPr="008E65BC" w:rsidRDefault="009E0C9E" w:rsidP="00A92F02">
            <w:pPr>
              <w:rPr>
                <w:color w:val="000000"/>
                <w:lang w:val="kk-KZ"/>
              </w:rPr>
            </w:pPr>
            <w:r w:rsidRPr="008E65BC">
              <w:rPr>
                <w:color w:val="000000"/>
                <w:lang w:val="kk-KZ"/>
              </w:rPr>
              <w:t>.</w:t>
            </w:r>
          </w:p>
          <w:p w:rsidR="009E0C9E" w:rsidRPr="00EF6AF5" w:rsidRDefault="008E65BC" w:rsidP="00A92F02">
            <w:pPr>
              <w:pStyle w:val="21"/>
              <w:tabs>
                <w:tab w:val="left" w:pos="0"/>
              </w:tabs>
              <w:spacing w:after="0" w:line="240" w:lineRule="auto"/>
              <w:rPr>
                <w:lang w:val="kk-KZ"/>
              </w:rPr>
            </w:pPr>
            <w:r>
              <w:rPr>
                <w:lang w:val="kk-KZ"/>
              </w:rPr>
              <w:t xml:space="preserve">СОӨЖ 5.   </w:t>
            </w:r>
            <w:r w:rsidR="009E0C9E" w:rsidRPr="00EF6AF5">
              <w:rPr>
                <w:lang w:val="kk-KZ"/>
              </w:rPr>
              <w:t>Мәдениет типологиясы және</w:t>
            </w:r>
          </w:p>
          <w:p w:rsidR="009E0C9E" w:rsidRPr="00EF6AF5" w:rsidRDefault="009E0C9E" w:rsidP="00A92F02">
            <w:pPr>
              <w:pStyle w:val="21"/>
              <w:tabs>
                <w:tab w:val="left" w:pos="0"/>
              </w:tabs>
              <w:spacing w:after="0" w:line="240" w:lineRule="auto"/>
              <w:rPr>
                <w:b/>
                <w:lang w:val="kk-KZ"/>
              </w:rPr>
            </w:pPr>
            <w:r w:rsidRPr="00EF6AF5">
              <w:rPr>
                <w:lang w:val="kk-KZ"/>
              </w:rPr>
              <w:t>жаһандану</w:t>
            </w:r>
          </w:p>
          <w:p w:rsidR="009E0C9E" w:rsidRPr="008E65BC" w:rsidRDefault="009E0C9E" w:rsidP="00A92F02">
            <w:pPr>
              <w:autoSpaceDE w:val="0"/>
              <w:autoSpaceDN w:val="0"/>
              <w:jc w:val="both"/>
              <w:rPr>
                <w:b/>
                <w:lang w:val="kk-KZ"/>
              </w:rPr>
            </w:pPr>
          </w:p>
        </w:tc>
        <w:tc>
          <w:tcPr>
            <w:tcW w:w="1123" w:type="dxa"/>
            <w:tcBorders>
              <w:top w:val="single" w:sz="4" w:space="0" w:color="auto"/>
              <w:left w:val="single" w:sz="4" w:space="0" w:color="auto"/>
              <w:bottom w:val="single" w:sz="4" w:space="0" w:color="auto"/>
              <w:right w:val="single" w:sz="4" w:space="0" w:color="auto"/>
            </w:tcBorders>
          </w:tcPr>
          <w:p w:rsidR="009E0C9E" w:rsidRPr="008E65BC" w:rsidRDefault="009E0C9E" w:rsidP="00A92F02">
            <w:pPr>
              <w:rPr>
                <w:b/>
                <w:lang w:val="kk-KZ"/>
              </w:rPr>
            </w:pPr>
          </w:p>
          <w:p w:rsidR="009E0C9E" w:rsidRDefault="00A92F02" w:rsidP="00A92F02">
            <w:pPr>
              <w:rPr>
                <w:b/>
                <w:lang w:val="kk-KZ"/>
              </w:rPr>
            </w:pPr>
            <w:r>
              <w:rPr>
                <w:b/>
                <w:lang w:val="kk-KZ"/>
              </w:rPr>
              <w:t>20</w:t>
            </w:r>
          </w:p>
          <w:p w:rsidR="00A92F02" w:rsidRDefault="00A92F02" w:rsidP="00A92F02">
            <w:pPr>
              <w:rPr>
                <w:b/>
                <w:lang w:val="kk-KZ"/>
              </w:rPr>
            </w:pPr>
          </w:p>
          <w:p w:rsidR="00A92F02" w:rsidRDefault="00A92F02" w:rsidP="00A92F02">
            <w:pPr>
              <w:rPr>
                <w:b/>
                <w:lang w:val="kk-KZ"/>
              </w:rPr>
            </w:pPr>
          </w:p>
          <w:p w:rsidR="00A92F02" w:rsidRDefault="00A92F02" w:rsidP="00A92F02">
            <w:pPr>
              <w:rPr>
                <w:b/>
                <w:lang w:val="kk-KZ"/>
              </w:rPr>
            </w:pPr>
          </w:p>
          <w:p w:rsidR="00A92F02" w:rsidRPr="008E65BC" w:rsidRDefault="00A92F02" w:rsidP="00A92F02">
            <w:pPr>
              <w:rPr>
                <w:b/>
                <w:lang w:val="kk-KZ"/>
              </w:rPr>
            </w:pPr>
            <w:r>
              <w:rPr>
                <w:b/>
                <w:lang w:val="kk-KZ"/>
              </w:rPr>
              <w:t>10</w:t>
            </w:r>
          </w:p>
          <w:p w:rsidR="009E0C9E" w:rsidRPr="008E65BC" w:rsidRDefault="009E0C9E" w:rsidP="00A92F02">
            <w:pPr>
              <w:autoSpaceDE w:val="0"/>
              <w:autoSpaceDN w:val="0"/>
              <w:jc w:val="both"/>
              <w:rPr>
                <w:b/>
                <w:lang w:val="kk-KZ"/>
              </w:rPr>
            </w:pPr>
          </w:p>
        </w:tc>
      </w:tr>
      <w:tr w:rsidR="00A02CDD" w:rsidRPr="008E65BC" w:rsidTr="00A92F02">
        <w:trPr>
          <w:trHeight w:val="1426"/>
        </w:trPr>
        <w:tc>
          <w:tcPr>
            <w:tcW w:w="817" w:type="dxa"/>
            <w:vMerge w:val="restart"/>
            <w:tcBorders>
              <w:top w:val="single" w:sz="4" w:space="0" w:color="auto"/>
              <w:left w:val="single" w:sz="4" w:space="0" w:color="auto"/>
              <w:right w:val="single" w:sz="4" w:space="0" w:color="auto"/>
            </w:tcBorders>
            <w:hideMark/>
          </w:tcPr>
          <w:p w:rsidR="00A02CDD" w:rsidRPr="008E65BC" w:rsidRDefault="00A02CDD" w:rsidP="00A92F02">
            <w:pPr>
              <w:autoSpaceDE w:val="0"/>
              <w:autoSpaceDN w:val="0"/>
              <w:jc w:val="center"/>
              <w:rPr>
                <w:b/>
                <w:lang w:val="kk-KZ"/>
              </w:rPr>
            </w:pPr>
            <w:r w:rsidRPr="008E65BC">
              <w:rPr>
                <w:b/>
                <w:lang w:val="kk-KZ"/>
              </w:rPr>
              <w:t>10</w:t>
            </w:r>
          </w:p>
        </w:tc>
        <w:tc>
          <w:tcPr>
            <w:tcW w:w="3862" w:type="dxa"/>
            <w:tcBorders>
              <w:top w:val="single" w:sz="4" w:space="0" w:color="auto"/>
              <w:left w:val="single" w:sz="4" w:space="0" w:color="auto"/>
              <w:bottom w:val="single" w:sz="4" w:space="0" w:color="auto"/>
              <w:right w:val="single" w:sz="4" w:space="0" w:color="auto"/>
            </w:tcBorders>
            <w:hideMark/>
          </w:tcPr>
          <w:p w:rsidR="00A02CDD" w:rsidRPr="008E65BC" w:rsidRDefault="00A02CDD" w:rsidP="00A92F02">
            <w:pPr>
              <w:rPr>
                <w:lang w:val="kk-KZ"/>
              </w:rPr>
            </w:pPr>
            <w:r w:rsidRPr="00EF6AF5">
              <w:rPr>
                <w:b/>
                <w:lang w:val="kk-KZ"/>
              </w:rPr>
              <w:t>Дәріс</w:t>
            </w:r>
            <w:r w:rsidRPr="008E65BC">
              <w:rPr>
                <w:b/>
                <w:lang w:val="kk-KZ"/>
              </w:rPr>
              <w:t xml:space="preserve"> 1</w:t>
            </w:r>
            <w:r w:rsidR="00FC0F08">
              <w:rPr>
                <w:b/>
                <w:lang w:val="kk-KZ"/>
              </w:rPr>
              <w:t>0</w:t>
            </w:r>
            <w:r w:rsidRPr="008E65BC">
              <w:rPr>
                <w:b/>
                <w:lang w:val="kk-KZ"/>
              </w:rPr>
              <w:t xml:space="preserve"> </w:t>
            </w:r>
            <w:r w:rsidRPr="00EF6AF5">
              <w:rPr>
                <w:b/>
                <w:lang w:val="kk-KZ"/>
              </w:rPr>
              <w:t xml:space="preserve"> </w:t>
            </w:r>
            <w:r w:rsidRPr="00EF6AF5">
              <w:rPr>
                <w:lang w:val="kk-KZ"/>
              </w:rPr>
              <w:t>Рәміздік өндіріс тұтыну ретінде</w:t>
            </w:r>
          </w:p>
          <w:p w:rsidR="00A02CDD" w:rsidRPr="00A02CDD" w:rsidRDefault="00A02CDD" w:rsidP="00A92F02">
            <w:pPr>
              <w:pStyle w:val="a6"/>
              <w:spacing w:after="0"/>
              <w:rPr>
                <w:lang w:val="kk-KZ"/>
              </w:rPr>
            </w:pPr>
            <w:r w:rsidRPr="008E65BC">
              <w:rPr>
                <w:b/>
                <w:lang w:val="kk-KZ"/>
              </w:rPr>
              <w:t>Семинарлық сабақ 10</w:t>
            </w:r>
            <w:r w:rsidRPr="008E65BC">
              <w:rPr>
                <w:lang w:val="kk-KZ"/>
              </w:rPr>
              <w:t xml:space="preserve"> Шығармашылық инкультурация  тәсілі ретінде</w:t>
            </w:r>
          </w:p>
        </w:tc>
        <w:tc>
          <w:tcPr>
            <w:tcW w:w="816" w:type="dxa"/>
            <w:tcBorders>
              <w:top w:val="single" w:sz="4" w:space="0" w:color="auto"/>
              <w:left w:val="single" w:sz="4" w:space="0" w:color="auto"/>
              <w:bottom w:val="single" w:sz="4" w:space="0" w:color="auto"/>
              <w:right w:val="single" w:sz="4" w:space="0" w:color="auto"/>
            </w:tcBorders>
          </w:tcPr>
          <w:p w:rsidR="00A02CDD" w:rsidRPr="00EF6AF5" w:rsidRDefault="00A02CDD" w:rsidP="00A92F02">
            <w:pPr>
              <w:jc w:val="both"/>
              <w:rPr>
                <w:b/>
                <w:lang w:val="kk-KZ"/>
              </w:rPr>
            </w:pPr>
            <w:r w:rsidRPr="00EF6AF5">
              <w:rPr>
                <w:b/>
                <w:lang w:val="kk-KZ"/>
              </w:rPr>
              <w:t>2</w:t>
            </w:r>
          </w:p>
          <w:p w:rsidR="00A02CDD" w:rsidRPr="00EF6AF5" w:rsidRDefault="00A02CDD" w:rsidP="00A92F02">
            <w:pPr>
              <w:jc w:val="both"/>
              <w:rPr>
                <w:b/>
                <w:lang w:val="kk-KZ"/>
              </w:rPr>
            </w:pPr>
          </w:p>
          <w:p w:rsidR="00A02CDD" w:rsidRPr="00EF6AF5" w:rsidRDefault="00A02CDD" w:rsidP="00A92F02">
            <w:pPr>
              <w:autoSpaceDE w:val="0"/>
              <w:autoSpaceDN w:val="0"/>
              <w:jc w:val="both"/>
              <w:rPr>
                <w:b/>
                <w:lang w:val="kk-KZ"/>
              </w:rPr>
            </w:pPr>
            <w:r w:rsidRPr="00EF6AF5">
              <w:rPr>
                <w:b/>
                <w:lang w:val="kk-KZ"/>
              </w:rPr>
              <w:t>1</w:t>
            </w:r>
          </w:p>
        </w:tc>
        <w:tc>
          <w:tcPr>
            <w:tcW w:w="3267" w:type="dxa"/>
            <w:gridSpan w:val="2"/>
            <w:tcBorders>
              <w:top w:val="single" w:sz="4" w:space="0" w:color="auto"/>
              <w:left w:val="single" w:sz="4" w:space="0" w:color="auto"/>
              <w:bottom w:val="single" w:sz="4" w:space="0" w:color="auto"/>
              <w:right w:val="single" w:sz="4" w:space="0" w:color="auto"/>
            </w:tcBorders>
            <w:hideMark/>
          </w:tcPr>
          <w:p w:rsidR="00A02CDD" w:rsidRPr="008E65BC" w:rsidRDefault="00A02CDD" w:rsidP="00A92F02">
            <w:pPr>
              <w:rPr>
                <w:lang w:val="kk-KZ"/>
              </w:rPr>
            </w:pPr>
          </w:p>
        </w:tc>
        <w:tc>
          <w:tcPr>
            <w:tcW w:w="1123" w:type="dxa"/>
            <w:tcBorders>
              <w:top w:val="single" w:sz="4" w:space="0" w:color="auto"/>
              <w:left w:val="single" w:sz="4" w:space="0" w:color="auto"/>
              <w:bottom w:val="single" w:sz="4" w:space="0" w:color="auto"/>
              <w:right w:val="single" w:sz="4" w:space="0" w:color="auto"/>
            </w:tcBorders>
          </w:tcPr>
          <w:p w:rsidR="00A02CDD" w:rsidRDefault="00A02CDD" w:rsidP="00A92F02">
            <w:pPr>
              <w:rPr>
                <w:lang w:val="kk-KZ"/>
              </w:rPr>
            </w:pPr>
          </w:p>
          <w:p w:rsidR="00A92F02" w:rsidRDefault="00A92F02" w:rsidP="00A92F02">
            <w:pPr>
              <w:rPr>
                <w:lang w:val="kk-KZ"/>
              </w:rPr>
            </w:pPr>
          </w:p>
          <w:p w:rsidR="00A92F02" w:rsidRDefault="00A92F02" w:rsidP="00A92F02">
            <w:pPr>
              <w:rPr>
                <w:lang w:val="kk-KZ"/>
              </w:rPr>
            </w:pPr>
          </w:p>
          <w:p w:rsidR="00A92F02" w:rsidRPr="008E65BC" w:rsidRDefault="00A92F02" w:rsidP="00A92F02">
            <w:pPr>
              <w:rPr>
                <w:lang w:val="kk-KZ"/>
              </w:rPr>
            </w:pPr>
            <w:r>
              <w:rPr>
                <w:lang w:val="kk-KZ"/>
              </w:rPr>
              <w:t>10</w:t>
            </w:r>
          </w:p>
        </w:tc>
      </w:tr>
      <w:tr w:rsidR="00A02CDD" w:rsidRPr="00EF6AF5" w:rsidTr="00A92F02">
        <w:trPr>
          <w:trHeight w:val="855"/>
        </w:trPr>
        <w:tc>
          <w:tcPr>
            <w:tcW w:w="817" w:type="dxa"/>
            <w:vMerge/>
            <w:tcBorders>
              <w:left w:val="single" w:sz="4" w:space="0" w:color="auto"/>
              <w:right w:val="single" w:sz="4" w:space="0" w:color="auto"/>
            </w:tcBorders>
            <w:hideMark/>
          </w:tcPr>
          <w:p w:rsidR="00A02CDD" w:rsidRPr="008E65BC" w:rsidRDefault="00A02CDD" w:rsidP="00A92F02">
            <w:pPr>
              <w:autoSpaceDE w:val="0"/>
              <w:autoSpaceDN w:val="0"/>
              <w:jc w:val="center"/>
              <w:rPr>
                <w:b/>
                <w:lang w:val="kk-KZ"/>
              </w:rPr>
            </w:pPr>
          </w:p>
        </w:tc>
        <w:tc>
          <w:tcPr>
            <w:tcW w:w="3862" w:type="dxa"/>
            <w:tcBorders>
              <w:top w:val="single" w:sz="4" w:space="0" w:color="auto"/>
              <w:left w:val="single" w:sz="4" w:space="0" w:color="auto"/>
              <w:bottom w:val="single" w:sz="4" w:space="0" w:color="auto"/>
              <w:right w:val="single" w:sz="4" w:space="0" w:color="auto"/>
            </w:tcBorders>
            <w:hideMark/>
          </w:tcPr>
          <w:p w:rsidR="00A02CDD" w:rsidRPr="00A02CDD" w:rsidRDefault="00A02CDD" w:rsidP="00A92F02">
            <w:pPr>
              <w:pStyle w:val="a6"/>
              <w:spacing w:after="0"/>
              <w:rPr>
                <w:b/>
                <w:lang w:val="kk-KZ"/>
              </w:rPr>
            </w:pPr>
            <w:r w:rsidRPr="00A02CDD">
              <w:rPr>
                <w:b/>
                <w:lang w:val="kk-KZ"/>
              </w:rPr>
              <w:t>2-аралық бақылау</w:t>
            </w:r>
          </w:p>
          <w:p w:rsidR="00A02CDD" w:rsidRPr="00A02CDD" w:rsidRDefault="00A02CDD" w:rsidP="00A92F02">
            <w:pPr>
              <w:pStyle w:val="a6"/>
              <w:spacing w:after="0"/>
              <w:rPr>
                <w:b/>
                <w:lang w:val="kk-KZ"/>
              </w:rPr>
            </w:pPr>
          </w:p>
        </w:tc>
        <w:tc>
          <w:tcPr>
            <w:tcW w:w="816" w:type="dxa"/>
            <w:tcBorders>
              <w:top w:val="single" w:sz="4" w:space="0" w:color="auto"/>
              <w:left w:val="single" w:sz="4" w:space="0" w:color="auto"/>
              <w:bottom w:val="single" w:sz="4" w:space="0" w:color="auto"/>
              <w:right w:val="single" w:sz="4" w:space="0" w:color="auto"/>
            </w:tcBorders>
          </w:tcPr>
          <w:p w:rsidR="00A02CDD" w:rsidRPr="00A02CDD" w:rsidRDefault="00A02CDD" w:rsidP="00A92F02">
            <w:pPr>
              <w:autoSpaceDE w:val="0"/>
              <w:autoSpaceDN w:val="0"/>
              <w:jc w:val="both"/>
              <w:rPr>
                <w:b/>
                <w:lang w:val="kk-KZ"/>
              </w:rPr>
            </w:pPr>
          </w:p>
        </w:tc>
        <w:tc>
          <w:tcPr>
            <w:tcW w:w="3267" w:type="dxa"/>
            <w:gridSpan w:val="2"/>
            <w:tcBorders>
              <w:top w:val="single" w:sz="4" w:space="0" w:color="auto"/>
              <w:left w:val="single" w:sz="4" w:space="0" w:color="auto"/>
              <w:bottom w:val="single" w:sz="4" w:space="0" w:color="auto"/>
              <w:right w:val="single" w:sz="4" w:space="0" w:color="auto"/>
            </w:tcBorders>
            <w:hideMark/>
          </w:tcPr>
          <w:p w:rsidR="00A02CDD" w:rsidRPr="00A02CDD" w:rsidRDefault="00A02CDD" w:rsidP="00A92F02">
            <w:pPr>
              <w:rPr>
                <w:b/>
              </w:rPr>
            </w:pPr>
          </w:p>
        </w:tc>
        <w:tc>
          <w:tcPr>
            <w:tcW w:w="1123" w:type="dxa"/>
            <w:tcBorders>
              <w:top w:val="single" w:sz="4" w:space="0" w:color="auto"/>
              <w:left w:val="single" w:sz="4" w:space="0" w:color="auto"/>
              <w:bottom w:val="single" w:sz="4" w:space="0" w:color="auto"/>
              <w:right w:val="single" w:sz="4" w:space="0" w:color="auto"/>
            </w:tcBorders>
          </w:tcPr>
          <w:p w:rsidR="00A02CDD" w:rsidRPr="00A02CDD" w:rsidRDefault="00A02CDD" w:rsidP="00A92F02">
            <w:pPr>
              <w:rPr>
                <w:b/>
                <w:lang w:val="kk-KZ"/>
              </w:rPr>
            </w:pPr>
            <w:r w:rsidRPr="00A02CDD">
              <w:rPr>
                <w:b/>
                <w:lang w:val="kk-KZ"/>
              </w:rPr>
              <w:t>100</w:t>
            </w:r>
          </w:p>
        </w:tc>
      </w:tr>
      <w:tr w:rsidR="00A02CDD" w:rsidRPr="00EF6AF5" w:rsidTr="00A92F02">
        <w:trPr>
          <w:trHeight w:val="775"/>
        </w:trPr>
        <w:tc>
          <w:tcPr>
            <w:tcW w:w="817" w:type="dxa"/>
            <w:vMerge/>
            <w:tcBorders>
              <w:left w:val="single" w:sz="4" w:space="0" w:color="auto"/>
              <w:bottom w:val="single" w:sz="4" w:space="0" w:color="auto"/>
              <w:right w:val="single" w:sz="4" w:space="0" w:color="auto"/>
            </w:tcBorders>
            <w:hideMark/>
          </w:tcPr>
          <w:p w:rsidR="00A02CDD" w:rsidRPr="00EF6AF5" w:rsidRDefault="00A02CDD" w:rsidP="00A92F02">
            <w:pPr>
              <w:autoSpaceDE w:val="0"/>
              <w:autoSpaceDN w:val="0"/>
              <w:jc w:val="center"/>
              <w:rPr>
                <w:b/>
              </w:rPr>
            </w:pPr>
          </w:p>
        </w:tc>
        <w:tc>
          <w:tcPr>
            <w:tcW w:w="3862" w:type="dxa"/>
            <w:tcBorders>
              <w:top w:val="single" w:sz="4" w:space="0" w:color="auto"/>
              <w:left w:val="single" w:sz="4" w:space="0" w:color="auto"/>
              <w:bottom w:val="single" w:sz="4" w:space="0" w:color="auto"/>
              <w:right w:val="single" w:sz="4" w:space="0" w:color="auto"/>
            </w:tcBorders>
            <w:hideMark/>
          </w:tcPr>
          <w:p w:rsidR="00A02CDD" w:rsidRPr="00A02CDD" w:rsidRDefault="00A02CDD" w:rsidP="00A92F02">
            <w:pPr>
              <w:pStyle w:val="a6"/>
              <w:spacing w:after="0"/>
              <w:rPr>
                <w:b/>
                <w:lang w:val="kk-KZ"/>
              </w:rPr>
            </w:pPr>
            <w:r w:rsidRPr="00A02CDD">
              <w:rPr>
                <w:b/>
                <w:lang w:val="kk-KZ"/>
              </w:rPr>
              <w:t>Мидтерм</w:t>
            </w:r>
          </w:p>
          <w:p w:rsidR="00A02CDD" w:rsidRPr="00A02CDD" w:rsidRDefault="00A02CDD" w:rsidP="00A92F02">
            <w:pPr>
              <w:pStyle w:val="a6"/>
              <w:spacing w:after="0"/>
              <w:rPr>
                <w:b/>
                <w:lang w:val="kk-KZ"/>
              </w:rPr>
            </w:pPr>
          </w:p>
        </w:tc>
        <w:tc>
          <w:tcPr>
            <w:tcW w:w="816" w:type="dxa"/>
            <w:tcBorders>
              <w:top w:val="single" w:sz="4" w:space="0" w:color="auto"/>
              <w:left w:val="single" w:sz="4" w:space="0" w:color="auto"/>
              <w:bottom w:val="single" w:sz="4" w:space="0" w:color="auto"/>
              <w:right w:val="single" w:sz="4" w:space="0" w:color="auto"/>
            </w:tcBorders>
          </w:tcPr>
          <w:p w:rsidR="00A02CDD" w:rsidRPr="00A02CDD" w:rsidRDefault="00A02CDD" w:rsidP="00A92F02">
            <w:pPr>
              <w:autoSpaceDE w:val="0"/>
              <w:autoSpaceDN w:val="0"/>
              <w:jc w:val="both"/>
              <w:rPr>
                <w:b/>
                <w:lang w:val="kk-KZ"/>
              </w:rPr>
            </w:pPr>
          </w:p>
        </w:tc>
        <w:tc>
          <w:tcPr>
            <w:tcW w:w="3267" w:type="dxa"/>
            <w:gridSpan w:val="2"/>
            <w:tcBorders>
              <w:top w:val="single" w:sz="4" w:space="0" w:color="auto"/>
              <w:left w:val="single" w:sz="4" w:space="0" w:color="auto"/>
              <w:bottom w:val="single" w:sz="4" w:space="0" w:color="auto"/>
              <w:right w:val="single" w:sz="4" w:space="0" w:color="auto"/>
            </w:tcBorders>
            <w:hideMark/>
          </w:tcPr>
          <w:p w:rsidR="00A02CDD" w:rsidRPr="00A02CDD" w:rsidRDefault="00A02CDD" w:rsidP="00A92F02">
            <w:pPr>
              <w:rPr>
                <w:b/>
              </w:rPr>
            </w:pPr>
          </w:p>
        </w:tc>
        <w:tc>
          <w:tcPr>
            <w:tcW w:w="1123" w:type="dxa"/>
            <w:tcBorders>
              <w:top w:val="single" w:sz="4" w:space="0" w:color="auto"/>
              <w:left w:val="single" w:sz="4" w:space="0" w:color="auto"/>
              <w:bottom w:val="single" w:sz="4" w:space="0" w:color="auto"/>
              <w:right w:val="single" w:sz="4" w:space="0" w:color="auto"/>
            </w:tcBorders>
          </w:tcPr>
          <w:p w:rsidR="00A02CDD" w:rsidRPr="00A02CDD" w:rsidRDefault="00A02CDD" w:rsidP="00A92F02">
            <w:pPr>
              <w:rPr>
                <w:b/>
                <w:lang w:val="kk-KZ"/>
              </w:rPr>
            </w:pPr>
            <w:r w:rsidRPr="00A02CDD">
              <w:rPr>
                <w:b/>
                <w:lang w:val="kk-KZ"/>
              </w:rPr>
              <w:t>100</w:t>
            </w:r>
          </w:p>
        </w:tc>
      </w:tr>
      <w:tr w:rsidR="009E0C9E" w:rsidRPr="00EF6AF5" w:rsidTr="00A92F02">
        <w:trPr>
          <w:trHeight w:val="255"/>
        </w:trPr>
        <w:tc>
          <w:tcPr>
            <w:tcW w:w="817" w:type="dxa"/>
            <w:tcBorders>
              <w:top w:val="single" w:sz="4" w:space="0" w:color="auto"/>
              <w:left w:val="single" w:sz="4" w:space="0" w:color="auto"/>
              <w:bottom w:val="single" w:sz="4" w:space="0" w:color="auto"/>
              <w:right w:val="single" w:sz="4" w:space="0" w:color="auto"/>
            </w:tcBorders>
            <w:hideMark/>
          </w:tcPr>
          <w:p w:rsidR="009E0C9E" w:rsidRPr="00EF6AF5" w:rsidRDefault="009E0C9E" w:rsidP="00A92F02">
            <w:pPr>
              <w:autoSpaceDE w:val="0"/>
              <w:autoSpaceDN w:val="0"/>
              <w:jc w:val="center"/>
              <w:rPr>
                <w:b/>
              </w:rPr>
            </w:pPr>
            <w:r w:rsidRPr="00EF6AF5">
              <w:rPr>
                <w:b/>
              </w:rPr>
              <w:t>11</w:t>
            </w:r>
          </w:p>
        </w:tc>
        <w:tc>
          <w:tcPr>
            <w:tcW w:w="3862" w:type="dxa"/>
            <w:tcBorders>
              <w:top w:val="single" w:sz="4" w:space="0" w:color="auto"/>
              <w:left w:val="single" w:sz="4" w:space="0" w:color="auto"/>
              <w:bottom w:val="single" w:sz="4" w:space="0" w:color="auto"/>
              <w:right w:val="single" w:sz="4" w:space="0" w:color="auto"/>
            </w:tcBorders>
          </w:tcPr>
          <w:p w:rsidR="009E0C9E" w:rsidRPr="00EF6AF5" w:rsidRDefault="009E0C9E" w:rsidP="00A92F02">
            <w:r w:rsidRPr="00EF6AF5">
              <w:rPr>
                <w:b/>
                <w:lang w:val="kk-KZ"/>
              </w:rPr>
              <w:t>Дәріс</w:t>
            </w:r>
            <w:r w:rsidRPr="00EF6AF5">
              <w:rPr>
                <w:b/>
              </w:rPr>
              <w:t xml:space="preserve"> 1</w:t>
            </w:r>
            <w:r w:rsidR="00FC0F08">
              <w:rPr>
                <w:b/>
                <w:lang w:val="kk-KZ"/>
              </w:rPr>
              <w:t>1</w:t>
            </w:r>
            <w:r w:rsidRPr="00EF6AF5">
              <w:rPr>
                <w:b/>
              </w:rPr>
              <w:t xml:space="preserve"> </w:t>
            </w:r>
            <w:r w:rsidRPr="00EF6AF5">
              <w:rPr>
                <w:b/>
                <w:lang w:val="kk-KZ"/>
              </w:rPr>
              <w:t xml:space="preserve"> </w:t>
            </w:r>
            <w:r w:rsidRPr="00EF6AF5">
              <w:rPr>
                <w:lang w:val="kk-KZ"/>
              </w:rPr>
              <w:t>Жаһандану және медиакоммуникация</w:t>
            </w:r>
          </w:p>
          <w:p w:rsidR="009E0C9E" w:rsidRPr="00EF6AF5" w:rsidRDefault="009E0C9E" w:rsidP="00A92F02">
            <w:pPr>
              <w:rPr>
                <w:bCs/>
                <w:lang w:val="kk-KZ"/>
              </w:rPr>
            </w:pPr>
            <w:r w:rsidRPr="00EF6AF5">
              <w:rPr>
                <w:b/>
                <w:lang w:val="kk-KZ"/>
              </w:rPr>
              <w:t>Семинарлық сабақ</w:t>
            </w:r>
            <w:r w:rsidRPr="00EF6AF5">
              <w:rPr>
                <w:bCs/>
                <w:lang w:val="kk-KZ"/>
              </w:rPr>
              <w:t xml:space="preserve"> 11</w:t>
            </w:r>
          </w:p>
          <w:p w:rsidR="009E0C9E" w:rsidRPr="00EF6AF5" w:rsidRDefault="009E0C9E" w:rsidP="00A92F02">
            <w:pPr>
              <w:pStyle w:val="a6"/>
              <w:spacing w:after="0"/>
              <w:rPr>
                <w:lang w:val="kk-KZ"/>
              </w:rPr>
            </w:pPr>
            <w:r w:rsidRPr="00EF6AF5">
              <w:rPr>
                <w:bCs/>
              </w:rPr>
              <w:t xml:space="preserve">Адам әлемі  жаһандық </w:t>
            </w:r>
            <w:proofErr w:type="spellStart"/>
            <w:r w:rsidRPr="00EF6AF5">
              <w:rPr>
                <w:bCs/>
              </w:rPr>
              <w:t>мєдениет</w:t>
            </w:r>
            <w:proofErr w:type="spellEnd"/>
            <w:r w:rsidRPr="00EF6AF5">
              <w:rPr>
                <w:bCs/>
              </w:rPr>
              <w:t xml:space="preserve"> </w:t>
            </w:r>
            <w:proofErr w:type="spellStart"/>
            <w:r w:rsidRPr="00EF6AF5">
              <w:rPr>
                <w:bCs/>
              </w:rPr>
              <w:t>есебінде</w:t>
            </w:r>
            <w:proofErr w:type="spellEnd"/>
          </w:p>
          <w:p w:rsidR="009E0C9E" w:rsidRPr="00EF6AF5" w:rsidRDefault="009E0C9E" w:rsidP="00A92F02">
            <w:pPr>
              <w:autoSpaceDE w:val="0"/>
              <w:autoSpaceDN w:val="0"/>
              <w:rPr>
                <w:lang w:val="kk-KZ"/>
              </w:rPr>
            </w:pPr>
          </w:p>
        </w:tc>
        <w:tc>
          <w:tcPr>
            <w:tcW w:w="816" w:type="dxa"/>
            <w:tcBorders>
              <w:top w:val="single" w:sz="4" w:space="0" w:color="auto"/>
              <w:left w:val="single" w:sz="4" w:space="0" w:color="auto"/>
              <w:bottom w:val="single" w:sz="4" w:space="0" w:color="auto"/>
              <w:right w:val="single" w:sz="4" w:space="0" w:color="auto"/>
            </w:tcBorders>
          </w:tcPr>
          <w:p w:rsidR="009E0C9E" w:rsidRPr="00EF6AF5" w:rsidRDefault="009E0C9E" w:rsidP="00A92F02">
            <w:pPr>
              <w:jc w:val="both"/>
              <w:rPr>
                <w:b/>
                <w:lang w:val="kk-KZ"/>
              </w:rPr>
            </w:pPr>
            <w:r w:rsidRPr="00EF6AF5">
              <w:rPr>
                <w:b/>
                <w:lang w:val="kk-KZ"/>
              </w:rPr>
              <w:t>2</w:t>
            </w:r>
          </w:p>
          <w:p w:rsidR="009E0C9E" w:rsidRPr="00EF6AF5" w:rsidRDefault="009E0C9E" w:rsidP="00A92F02">
            <w:pPr>
              <w:jc w:val="both"/>
              <w:rPr>
                <w:b/>
                <w:lang w:val="kk-KZ"/>
              </w:rPr>
            </w:pPr>
          </w:p>
          <w:p w:rsidR="009E0C9E" w:rsidRPr="00EF6AF5" w:rsidRDefault="009E0C9E" w:rsidP="00A92F02">
            <w:pPr>
              <w:jc w:val="both"/>
              <w:rPr>
                <w:b/>
                <w:lang w:val="kk-KZ"/>
              </w:rPr>
            </w:pPr>
          </w:p>
          <w:p w:rsidR="009E0C9E" w:rsidRPr="00EF6AF5" w:rsidRDefault="009E0C9E" w:rsidP="00A92F02">
            <w:pPr>
              <w:autoSpaceDE w:val="0"/>
              <w:autoSpaceDN w:val="0"/>
              <w:jc w:val="both"/>
              <w:rPr>
                <w:b/>
                <w:lang w:val="kk-KZ"/>
              </w:rPr>
            </w:pPr>
            <w:r w:rsidRPr="00EF6AF5">
              <w:rPr>
                <w:b/>
                <w:lang w:val="kk-KZ"/>
              </w:rPr>
              <w:t>1</w:t>
            </w:r>
          </w:p>
        </w:tc>
        <w:tc>
          <w:tcPr>
            <w:tcW w:w="3267" w:type="dxa"/>
            <w:gridSpan w:val="2"/>
            <w:tcBorders>
              <w:top w:val="single" w:sz="4" w:space="0" w:color="auto"/>
              <w:left w:val="single" w:sz="4" w:space="0" w:color="auto"/>
              <w:bottom w:val="single" w:sz="4" w:space="0" w:color="auto"/>
              <w:right w:val="single" w:sz="4" w:space="0" w:color="auto"/>
            </w:tcBorders>
          </w:tcPr>
          <w:p w:rsidR="009E0C9E" w:rsidRPr="00EF6AF5" w:rsidRDefault="008E65BC" w:rsidP="00A92F02">
            <w:pPr>
              <w:shd w:val="clear" w:color="auto" w:fill="FFFFFF"/>
              <w:jc w:val="both"/>
              <w:rPr>
                <w:color w:val="000000"/>
                <w:lang w:val="kk-KZ"/>
              </w:rPr>
            </w:pPr>
            <w:r>
              <w:rPr>
                <w:color w:val="000000"/>
                <w:lang w:val="kk-KZ"/>
              </w:rPr>
              <w:t>СОӨЖ 6.</w:t>
            </w:r>
            <w:r w:rsidR="009E0C9E" w:rsidRPr="00EF6AF5">
              <w:rPr>
                <w:color w:val="000000"/>
                <w:lang w:val="kk-KZ"/>
              </w:rPr>
              <w:t>Адам</w:t>
            </w:r>
            <w:r w:rsidR="00A75E49">
              <w:rPr>
                <w:color w:val="000000"/>
                <w:lang w:val="kk-KZ"/>
              </w:rPr>
              <w:t>ның мәдени дамуына байланысты кө</w:t>
            </w:r>
            <w:r w:rsidR="009E0C9E" w:rsidRPr="00EF6AF5">
              <w:rPr>
                <w:color w:val="000000"/>
                <w:lang w:val="kk-KZ"/>
              </w:rPr>
              <w:t>пбағытты және бірбағытты дәлелдер келтіріндер және түсіндіріңдер</w:t>
            </w:r>
          </w:p>
          <w:p w:rsidR="009E0C9E" w:rsidRPr="00EF6AF5" w:rsidRDefault="009E0C9E" w:rsidP="00A92F02">
            <w:pPr>
              <w:pStyle w:val="21"/>
              <w:tabs>
                <w:tab w:val="left" w:pos="0"/>
              </w:tabs>
              <w:spacing w:after="0" w:line="240" w:lineRule="auto"/>
              <w:rPr>
                <w:b/>
              </w:rPr>
            </w:pPr>
            <w:r w:rsidRPr="00EF6AF5">
              <w:t>.</w:t>
            </w:r>
          </w:p>
        </w:tc>
        <w:tc>
          <w:tcPr>
            <w:tcW w:w="1123" w:type="dxa"/>
            <w:tcBorders>
              <w:top w:val="single" w:sz="4" w:space="0" w:color="auto"/>
              <w:left w:val="single" w:sz="4" w:space="0" w:color="auto"/>
              <w:bottom w:val="single" w:sz="4" w:space="0" w:color="auto"/>
              <w:right w:val="single" w:sz="4" w:space="0" w:color="auto"/>
            </w:tcBorders>
          </w:tcPr>
          <w:p w:rsidR="009E0C9E" w:rsidRDefault="00A92F02" w:rsidP="00A92F02">
            <w:pPr>
              <w:pStyle w:val="21"/>
              <w:tabs>
                <w:tab w:val="left" w:pos="0"/>
              </w:tabs>
              <w:spacing w:after="0" w:line="240" w:lineRule="auto"/>
              <w:rPr>
                <w:b/>
                <w:lang w:val="kk-KZ"/>
              </w:rPr>
            </w:pPr>
            <w:r>
              <w:rPr>
                <w:b/>
                <w:lang w:val="kk-KZ"/>
              </w:rPr>
              <w:t>25</w:t>
            </w:r>
          </w:p>
          <w:p w:rsidR="00A92F02" w:rsidRDefault="00A92F02" w:rsidP="00A92F02">
            <w:pPr>
              <w:pStyle w:val="21"/>
              <w:tabs>
                <w:tab w:val="left" w:pos="0"/>
              </w:tabs>
              <w:spacing w:after="0" w:line="240" w:lineRule="auto"/>
              <w:rPr>
                <w:b/>
                <w:lang w:val="kk-KZ"/>
              </w:rPr>
            </w:pPr>
          </w:p>
          <w:p w:rsidR="00A92F02" w:rsidRDefault="00A92F02" w:rsidP="00A92F02">
            <w:pPr>
              <w:pStyle w:val="21"/>
              <w:tabs>
                <w:tab w:val="left" w:pos="0"/>
              </w:tabs>
              <w:spacing w:after="0" w:line="240" w:lineRule="auto"/>
              <w:rPr>
                <w:b/>
                <w:lang w:val="kk-KZ"/>
              </w:rPr>
            </w:pPr>
          </w:p>
          <w:p w:rsidR="00A92F02" w:rsidRDefault="00A92F02" w:rsidP="00A92F02">
            <w:pPr>
              <w:pStyle w:val="21"/>
              <w:tabs>
                <w:tab w:val="left" w:pos="0"/>
              </w:tabs>
              <w:spacing w:after="0" w:line="240" w:lineRule="auto"/>
              <w:rPr>
                <w:b/>
                <w:lang w:val="kk-KZ"/>
              </w:rPr>
            </w:pPr>
          </w:p>
          <w:p w:rsidR="00A92F02" w:rsidRPr="00A92F02" w:rsidRDefault="00A92F02" w:rsidP="00A92F02">
            <w:pPr>
              <w:pStyle w:val="21"/>
              <w:tabs>
                <w:tab w:val="left" w:pos="0"/>
              </w:tabs>
              <w:spacing w:after="0" w:line="240" w:lineRule="auto"/>
              <w:rPr>
                <w:b/>
                <w:lang w:val="kk-KZ"/>
              </w:rPr>
            </w:pPr>
            <w:r>
              <w:rPr>
                <w:b/>
                <w:lang w:val="kk-KZ"/>
              </w:rPr>
              <w:t>10</w:t>
            </w:r>
          </w:p>
        </w:tc>
      </w:tr>
      <w:tr w:rsidR="009E0C9E" w:rsidRPr="00EF6AF5" w:rsidTr="00A92F02">
        <w:trPr>
          <w:trHeight w:val="255"/>
        </w:trPr>
        <w:tc>
          <w:tcPr>
            <w:tcW w:w="817" w:type="dxa"/>
            <w:tcBorders>
              <w:top w:val="single" w:sz="4" w:space="0" w:color="auto"/>
              <w:left w:val="single" w:sz="4" w:space="0" w:color="auto"/>
              <w:bottom w:val="single" w:sz="4" w:space="0" w:color="auto"/>
              <w:right w:val="single" w:sz="4" w:space="0" w:color="auto"/>
            </w:tcBorders>
            <w:hideMark/>
          </w:tcPr>
          <w:p w:rsidR="009E0C9E" w:rsidRPr="00EF6AF5" w:rsidRDefault="009E0C9E" w:rsidP="00A92F02">
            <w:pPr>
              <w:autoSpaceDE w:val="0"/>
              <w:autoSpaceDN w:val="0"/>
              <w:jc w:val="center"/>
              <w:rPr>
                <w:b/>
              </w:rPr>
            </w:pPr>
            <w:r w:rsidRPr="00EF6AF5">
              <w:rPr>
                <w:b/>
              </w:rPr>
              <w:t>12</w:t>
            </w:r>
          </w:p>
        </w:tc>
        <w:tc>
          <w:tcPr>
            <w:tcW w:w="3862" w:type="dxa"/>
            <w:tcBorders>
              <w:top w:val="single" w:sz="4" w:space="0" w:color="auto"/>
              <w:left w:val="single" w:sz="4" w:space="0" w:color="auto"/>
              <w:bottom w:val="single" w:sz="4" w:space="0" w:color="auto"/>
              <w:right w:val="single" w:sz="4" w:space="0" w:color="auto"/>
            </w:tcBorders>
          </w:tcPr>
          <w:p w:rsidR="009E0C9E" w:rsidRPr="00EF6AF5" w:rsidRDefault="009E0C9E" w:rsidP="00A92F02">
            <w:r w:rsidRPr="00EF6AF5">
              <w:rPr>
                <w:b/>
                <w:lang w:val="kk-KZ"/>
              </w:rPr>
              <w:t>Дәріс</w:t>
            </w:r>
            <w:r w:rsidRPr="00EF6AF5">
              <w:rPr>
                <w:b/>
              </w:rPr>
              <w:t xml:space="preserve"> 1</w:t>
            </w:r>
            <w:r w:rsidR="00FC0F08">
              <w:rPr>
                <w:b/>
                <w:lang w:val="kk-KZ"/>
              </w:rPr>
              <w:t>2</w:t>
            </w:r>
            <w:r w:rsidRPr="00EF6AF5">
              <w:rPr>
                <w:b/>
              </w:rPr>
              <w:t xml:space="preserve"> </w:t>
            </w:r>
            <w:r w:rsidRPr="00EF6AF5">
              <w:rPr>
                <w:b/>
                <w:lang w:val="kk-KZ"/>
              </w:rPr>
              <w:t xml:space="preserve"> </w:t>
            </w:r>
            <w:r w:rsidRPr="00EF6AF5">
              <w:rPr>
                <w:lang w:val="kk-KZ"/>
              </w:rPr>
              <w:t>Торлы</w:t>
            </w:r>
            <w:r w:rsidRPr="00EF6AF5">
              <w:rPr>
                <w:b/>
                <w:lang w:val="kk-KZ"/>
              </w:rPr>
              <w:t xml:space="preserve"> (сетевое) </w:t>
            </w:r>
            <w:r w:rsidRPr="00EF6AF5">
              <w:rPr>
                <w:lang w:val="kk-KZ"/>
              </w:rPr>
              <w:t>қоғам теориясы (Кастеллс).</w:t>
            </w:r>
          </w:p>
          <w:p w:rsidR="009E0C9E" w:rsidRPr="00EF6AF5" w:rsidRDefault="009E0C9E" w:rsidP="00A92F02">
            <w:pPr>
              <w:pStyle w:val="a6"/>
              <w:spacing w:after="0"/>
            </w:pPr>
            <w:r w:rsidRPr="00EF6AF5">
              <w:rPr>
                <w:b/>
              </w:rPr>
              <w:t>Семинарлық сабақ</w:t>
            </w:r>
            <w:r w:rsidRPr="00EF6AF5">
              <w:rPr>
                <w:bCs/>
              </w:rPr>
              <w:t xml:space="preserve"> 12 Адам әлемі  жаһандық </w:t>
            </w:r>
            <w:proofErr w:type="spellStart"/>
            <w:r w:rsidRPr="00EF6AF5">
              <w:rPr>
                <w:bCs/>
              </w:rPr>
              <w:t>мєдениет</w:t>
            </w:r>
            <w:proofErr w:type="spellEnd"/>
            <w:r w:rsidRPr="00EF6AF5">
              <w:rPr>
                <w:bCs/>
              </w:rPr>
              <w:t xml:space="preserve"> </w:t>
            </w:r>
            <w:proofErr w:type="spellStart"/>
            <w:r w:rsidRPr="00EF6AF5">
              <w:rPr>
                <w:bCs/>
              </w:rPr>
              <w:t>есебінде</w:t>
            </w:r>
            <w:proofErr w:type="spellEnd"/>
          </w:p>
          <w:p w:rsidR="009E0C9E" w:rsidRPr="00EF6AF5" w:rsidRDefault="009E0C9E" w:rsidP="00A92F02">
            <w:pPr>
              <w:autoSpaceDE w:val="0"/>
              <w:autoSpaceDN w:val="0"/>
              <w:rPr>
                <w:lang w:val="kk-KZ"/>
              </w:rPr>
            </w:pPr>
          </w:p>
        </w:tc>
        <w:tc>
          <w:tcPr>
            <w:tcW w:w="816" w:type="dxa"/>
            <w:tcBorders>
              <w:top w:val="single" w:sz="4" w:space="0" w:color="auto"/>
              <w:left w:val="single" w:sz="4" w:space="0" w:color="auto"/>
              <w:bottom w:val="single" w:sz="4" w:space="0" w:color="auto"/>
              <w:right w:val="single" w:sz="4" w:space="0" w:color="auto"/>
            </w:tcBorders>
          </w:tcPr>
          <w:p w:rsidR="009E0C9E" w:rsidRPr="00EF6AF5" w:rsidRDefault="009E0C9E" w:rsidP="00A92F02">
            <w:pPr>
              <w:jc w:val="both"/>
              <w:rPr>
                <w:b/>
                <w:lang w:val="kk-KZ"/>
              </w:rPr>
            </w:pPr>
            <w:r w:rsidRPr="00EF6AF5">
              <w:rPr>
                <w:b/>
                <w:lang w:val="kk-KZ"/>
              </w:rPr>
              <w:t>2</w:t>
            </w:r>
          </w:p>
          <w:p w:rsidR="009E0C9E" w:rsidRPr="00EF6AF5" w:rsidRDefault="009E0C9E" w:rsidP="00A92F02">
            <w:pPr>
              <w:jc w:val="both"/>
              <w:rPr>
                <w:b/>
                <w:lang w:val="kk-KZ"/>
              </w:rPr>
            </w:pPr>
          </w:p>
          <w:p w:rsidR="009E0C9E" w:rsidRPr="00EF6AF5" w:rsidRDefault="009E0C9E" w:rsidP="00A92F02">
            <w:pPr>
              <w:autoSpaceDE w:val="0"/>
              <w:autoSpaceDN w:val="0"/>
              <w:jc w:val="both"/>
              <w:rPr>
                <w:b/>
                <w:lang w:val="kk-KZ"/>
              </w:rPr>
            </w:pPr>
            <w:r w:rsidRPr="00EF6AF5">
              <w:rPr>
                <w:b/>
                <w:lang w:val="kk-KZ"/>
              </w:rPr>
              <w:t>1</w:t>
            </w:r>
          </w:p>
        </w:tc>
        <w:tc>
          <w:tcPr>
            <w:tcW w:w="3267" w:type="dxa"/>
            <w:gridSpan w:val="2"/>
            <w:tcBorders>
              <w:top w:val="single" w:sz="4" w:space="0" w:color="auto"/>
              <w:left w:val="single" w:sz="4" w:space="0" w:color="auto"/>
              <w:bottom w:val="single" w:sz="4" w:space="0" w:color="auto"/>
              <w:right w:val="single" w:sz="4" w:space="0" w:color="auto"/>
            </w:tcBorders>
            <w:hideMark/>
          </w:tcPr>
          <w:p w:rsidR="009E0C9E" w:rsidRPr="00EF6AF5" w:rsidRDefault="009E0C9E" w:rsidP="00A92F02">
            <w:pPr>
              <w:pStyle w:val="21"/>
              <w:tabs>
                <w:tab w:val="left" w:pos="0"/>
              </w:tabs>
              <w:spacing w:after="0" w:line="240" w:lineRule="auto"/>
            </w:pPr>
          </w:p>
        </w:tc>
        <w:tc>
          <w:tcPr>
            <w:tcW w:w="1123" w:type="dxa"/>
            <w:tcBorders>
              <w:top w:val="single" w:sz="4" w:space="0" w:color="auto"/>
              <w:left w:val="single" w:sz="4" w:space="0" w:color="auto"/>
              <w:bottom w:val="single" w:sz="4" w:space="0" w:color="auto"/>
              <w:right w:val="single" w:sz="4" w:space="0" w:color="auto"/>
            </w:tcBorders>
          </w:tcPr>
          <w:p w:rsidR="009E0C9E" w:rsidRDefault="009E0C9E" w:rsidP="00A92F02">
            <w:pPr>
              <w:pStyle w:val="21"/>
              <w:tabs>
                <w:tab w:val="left" w:pos="0"/>
              </w:tabs>
              <w:spacing w:after="0" w:line="240" w:lineRule="auto"/>
              <w:rPr>
                <w:lang w:val="kk-KZ"/>
              </w:rPr>
            </w:pPr>
          </w:p>
          <w:p w:rsidR="00A92F02" w:rsidRDefault="00A92F02" w:rsidP="00A92F02">
            <w:pPr>
              <w:pStyle w:val="21"/>
              <w:tabs>
                <w:tab w:val="left" w:pos="0"/>
              </w:tabs>
              <w:spacing w:after="0" w:line="240" w:lineRule="auto"/>
              <w:rPr>
                <w:lang w:val="kk-KZ"/>
              </w:rPr>
            </w:pPr>
          </w:p>
          <w:p w:rsidR="00A92F02" w:rsidRDefault="00A92F02" w:rsidP="00A92F02">
            <w:pPr>
              <w:pStyle w:val="21"/>
              <w:tabs>
                <w:tab w:val="left" w:pos="0"/>
              </w:tabs>
              <w:spacing w:after="0" w:line="240" w:lineRule="auto"/>
              <w:rPr>
                <w:lang w:val="kk-KZ"/>
              </w:rPr>
            </w:pPr>
          </w:p>
          <w:p w:rsidR="00A92F02" w:rsidRDefault="00A92F02" w:rsidP="00A92F02">
            <w:pPr>
              <w:pStyle w:val="21"/>
              <w:tabs>
                <w:tab w:val="left" w:pos="0"/>
              </w:tabs>
              <w:spacing w:after="0" w:line="240" w:lineRule="auto"/>
              <w:rPr>
                <w:lang w:val="kk-KZ"/>
              </w:rPr>
            </w:pPr>
          </w:p>
          <w:p w:rsidR="00A92F02" w:rsidRPr="00A92F02" w:rsidRDefault="00A92F02" w:rsidP="00A92F02">
            <w:pPr>
              <w:pStyle w:val="21"/>
              <w:tabs>
                <w:tab w:val="left" w:pos="0"/>
              </w:tabs>
              <w:spacing w:after="0" w:line="240" w:lineRule="auto"/>
              <w:rPr>
                <w:lang w:val="kk-KZ"/>
              </w:rPr>
            </w:pPr>
            <w:r>
              <w:rPr>
                <w:lang w:val="kk-KZ"/>
              </w:rPr>
              <w:t>10</w:t>
            </w:r>
          </w:p>
        </w:tc>
      </w:tr>
      <w:tr w:rsidR="009E0C9E" w:rsidRPr="00EF6AF5" w:rsidTr="00A92F02">
        <w:trPr>
          <w:trHeight w:val="255"/>
        </w:trPr>
        <w:tc>
          <w:tcPr>
            <w:tcW w:w="817" w:type="dxa"/>
            <w:tcBorders>
              <w:top w:val="single" w:sz="4" w:space="0" w:color="auto"/>
              <w:left w:val="single" w:sz="4" w:space="0" w:color="auto"/>
              <w:bottom w:val="single" w:sz="4" w:space="0" w:color="auto"/>
              <w:right w:val="single" w:sz="4" w:space="0" w:color="auto"/>
            </w:tcBorders>
            <w:hideMark/>
          </w:tcPr>
          <w:p w:rsidR="009E0C9E" w:rsidRPr="00EF6AF5" w:rsidRDefault="009E0C9E" w:rsidP="00A92F02">
            <w:pPr>
              <w:autoSpaceDE w:val="0"/>
              <w:autoSpaceDN w:val="0"/>
              <w:jc w:val="center"/>
              <w:rPr>
                <w:b/>
              </w:rPr>
            </w:pPr>
            <w:r w:rsidRPr="00EF6AF5">
              <w:rPr>
                <w:b/>
              </w:rPr>
              <w:t>13</w:t>
            </w:r>
          </w:p>
        </w:tc>
        <w:tc>
          <w:tcPr>
            <w:tcW w:w="3862" w:type="dxa"/>
            <w:tcBorders>
              <w:top w:val="single" w:sz="4" w:space="0" w:color="auto"/>
              <w:left w:val="single" w:sz="4" w:space="0" w:color="auto"/>
              <w:bottom w:val="single" w:sz="4" w:space="0" w:color="auto"/>
              <w:right w:val="single" w:sz="4" w:space="0" w:color="auto"/>
            </w:tcBorders>
            <w:hideMark/>
          </w:tcPr>
          <w:p w:rsidR="009E0C9E" w:rsidRPr="00EF6AF5" w:rsidRDefault="009E0C9E" w:rsidP="00A92F02">
            <w:pPr>
              <w:rPr>
                <w:bCs/>
                <w:lang w:val="kk-KZ"/>
              </w:rPr>
            </w:pPr>
            <w:r w:rsidRPr="00EF6AF5">
              <w:rPr>
                <w:b/>
                <w:lang w:val="kk-KZ"/>
              </w:rPr>
              <w:t>Дәріс</w:t>
            </w:r>
            <w:r w:rsidRPr="00EF6AF5">
              <w:rPr>
                <w:b/>
              </w:rPr>
              <w:t xml:space="preserve"> 13 М</w:t>
            </w:r>
            <w:r w:rsidRPr="00EF6AF5">
              <w:rPr>
                <w:bCs/>
                <w:lang w:val="kk-KZ"/>
              </w:rPr>
              <w:t>әдениеттің типі қалыптасуындағы психологиялық негіздер</w:t>
            </w:r>
          </w:p>
          <w:p w:rsidR="009E0C9E" w:rsidRPr="00EF6AF5" w:rsidRDefault="009E0C9E" w:rsidP="00A92F02">
            <w:pPr>
              <w:autoSpaceDE w:val="0"/>
              <w:autoSpaceDN w:val="0"/>
              <w:rPr>
                <w:lang w:val="kk-KZ"/>
              </w:rPr>
            </w:pPr>
            <w:r w:rsidRPr="00EF6AF5">
              <w:rPr>
                <w:b/>
                <w:lang w:val="kk-KZ"/>
              </w:rPr>
              <w:t>Семинарлық сабақ 13</w:t>
            </w:r>
            <w:r w:rsidRPr="00EF6AF5">
              <w:rPr>
                <w:bCs/>
                <w:lang w:val="kk-KZ"/>
              </w:rPr>
              <w:t xml:space="preserve"> Мәдениеттің қалыптасуындағы психологиялық негіздер</w:t>
            </w:r>
          </w:p>
        </w:tc>
        <w:tc>
          <w:tcPr>
            <w:tcW w:w="816" w:type="dxa"/>
            <w:tcBorders>
              <w:top w:val="single" w:sz="4" w:space="0" w:color="auto"/>
              <w:left w:val="single" w:sz="4" w:space="0" w:color="auto"/>
              <w:bottom w:val="single" w:sz="4" w:space="0" w:color="auto"/>
              <w:right w:val="single" w:sz="4" w:space="0" w:color="auto"/>
            </w:tcBorders>
          </w:tcPr>
          <w:p w:rsidR="009E0C9E" w:rsidRPr="00EF6AF5" w:rsidRDefault="009E0C9E" w:rsidP="00A92F02">
            <w:pPr>
              <w:jc w:val="both"/>
              <w:rPr>
                <w:b/>
                <w:lang w:val="kk-KZ"/>
              </w:rPr>
            </w:pPr>
            <w:r w:rsidRPr="00EF6AF5">
              <w:rPr>
                <w:b/>
                <w:lang w:val="kk-KZ"/>
              </w:rPr>
              <w:t>2</w:t>
            </w:r>
          </w:p>
          <w:p w:rsidR="009E0C9E" w:rsidRPr="00EF6AF5" w:rsidRDefault="009E0C9E" w:rsidP="00A92F02">
            <w:pPr>
              <w:jc w:val="both"/>
              <w:rPr>
                <w:b/>
                <w:lang w:val="kk-KZ"/>
              </w:rPr>
            </w:pPr>
          </w:p>
          <w:p w:rsidR="009E0C9E" w:rsidRPr="00EF6AF5" w:rsidRDefault="009E0C9E" w:rsidP="00A92F02">
            <w:pPr>
              <w:jc w:val="both"/>
              <w:rPr>
                <w:b/>
                <w:lang w:val="kk-KZ"/>
              </w:rPr>
            </w:pPr>
          </w:p>
          <w:p w:rsidR="009E0C9E" w:rsidRPr="00EF6AF5" w:rsidRDefault="009E0C9E" w:rsidP="00A92F02">
            <w:pPr>
              <w:jc w:val="both"/>
              <w:rPr>
                <w:b/>
                <w:lang w:val="kk-KZ"/>
              </w:rPr>
            </w:pPr>
          </w:p>
          <w:p w:rsidR="009E0C9E" w:rsidRPr="00EF6AF5" w:rsidRDefault="009E0C9E" w:rsidP="00A92F02">
            <w:pPr>
              <w:autoSpaceDE w:val="0"/>
              <w:autoSpaceDN w:val="0"/>
              <w:jc w:val="both"/>
              <w:rPr>
                <w:b/>
                <w:lang w:val="kk-KZ"/>
              </w:rPr>
            </w:pPr>
            <w:r w:rsidRPr="00EF6AF5">
              <w:rPr>
                <w:b/>
                <w:lang w:val="kk-KZ"/>
              </w:rPr>
              <w:t>1</w:t>
            </w:r>
          </w:p>
        </w:tc>
        <w:tc>
          <w:tcPr>
            <w:tcW w:w="3267" w:type="dxa"/>
            <w:gridSpan w:val="2"/>
            <w:tcBorders>
              <w:top w:val="single" w:sz="4" w:space="0" w:color="auto"/>
              <w:left w:val="single" w:sz="4" w:space="0" w:color="auto"/>
              <w:bottom w:val="single" w:sz="4" w:space="0" w:color="auto"/>
              <w:right w:val="single" w:sz="4" w:space="0" w:color="auto"/>
            </w:tcBorders>
          </w:tcPr>
          <w:p w:rsidR="009E0C9E" w:rsidRPr="00EF6AF5" w:rsidRDefault="009E0C9E" w:rsidP="00A92F02">
            <w:pPr>
              <w:pStyle w:val="21"/>
              <w:tabs>
                <w:tab w:val="left" w:pos="0"/>
              </w:tabs>
              <w:spacing w:after="0" w:line="240" w:lineRule="auto"/>
              <w:rPr>
                <w:b/>
                <w:lang w:val="kk-KZ"/>
              </w:rPr>
            </w:pPr>
          </w:p>
        </w:tc>
        <w:tc>
          <w:tcPr>
            <w:tcW w:w="1123" w:type="dxa"/>
            <w:tcBorders>
              <w:top w:val="single" w:sz="4" w:space="0" w:color="auto"/>
              <w:left w:val="single" w:sz="4" w:space="0" w:color="auto"/>
              <w:bottom w:val="single" w:sz="4" w:space="0" w:color="auto"/>
              <w:right w:val="single" w:sz="4" w:space="0" w:color="auto"/>
            </w:tcBorders>
          </w:tcPr>
          <w:p w:rsidR="009E0C9E" w:rsidRDefault="009E0C9E" w:rsidP="00A92F02">
            <w:pPr>
              <w:autoSpaceDE w:val="0"/>
              <w:autoSpaceDN w:val="0"/>
              <w:jc w:val="both"/>
              <w:rPr>
                <w:b/>
                <w:lang w:val="kk-KZ"/>
              </w:rPr>
            </w:pPr>
          </w:p>
          <w:p w:rsidR="00A92F02" w:rsidRDefault="00A92F02" w:rsidP="00A92F02">
            <w:pPr>
              <w:autoSpaceDE w:val="0"/>
              <w:autoSpaceDN w:val="0"/>
              <w:jc w:val="both"/>
              <w:rPr>
                <w:b/>
                <w:lang w:val="kk-KZ"/>
              </w:rPr>
            </w:pPr>
          </w:p>
          <w:p w:rsidR="00A92F02" w:rsidRDefault="00A92F02" w:rsidP="00A92F02">
            <w:pPr>
              <w:autoSpaceDE w:val="0"/>
              <w:autoSpaceDN w:val="0"/>
              <w:jc w:val="both"/>
              <w:rPr>
                <w:b/>
                <w:lang w:val="kk-KZ"/>
              </w:rPr>
            </w:pPr>
          </w:p>
          <w:p w:rsidR="00A92F02" w:rsidRDefault="00A92F02" w:rsidP="00A92F02">
            <w:pPr>
              <w:autoSpaceDE w:val="0"/>
              <w:autoSpaceDN w:val="0"/>
              <w:jc w:val="both"/>
              <w:rPr>
                <w:b/>
                <w:lang w:val="kk-KZ"/>
              </w:rPr>
            </w:pPr>
          </w:p>
          <w:p w:rsidR="00A92F02" w:rsidRDefault="00A92F02" w:rsidP="00A92F02">
            <w:pPr>
              <w:autoSpaceDE w:val="0"/>
              <w:autoSpaceDN w:val="0"/>
              <w:jc w:val="both"/>
              <w:rPr>
                <w:b/>
                <w:lang w:val="kk-KZ"/>
              </w:rPr>
            </w:pPr>
          </w:p>
          <w:p w:rsidR="00A92F02" w:rsidRPr="00EF6AF5" w:rsidRDefault="00A92F02" w:rsidP="00A92F02">
            <w:pPr>
              <w:autoSpaceDE w:val="0"/>
              <w:autoSpaceDN w:val="0"/>
              <w:jc w:val="both"/>
              <w:rPr>
                <w:b/>
                <w:lang w:val="kk-KZ"/>
              </w:rPr>
            </w:pPr>
            <w:r>
              <w:rPr>
                <w:b/>
                <w:lang w:val="kk-KZ"/>
              </w:rPr>
              <w:t>10</w:t>
            </w:r>
          </w:p>
        </w:tc>
      </w:tr>
      <w:tr w:rsidR="009E0C9E" w:rsidRPr="00EF6AF5" w:rsidTr="00A92F02">
        <w:trPr>
          <w:trHeight w:val="255"/>
        </w:trPr>
        <w:tc>
          <w:tcPr>
            <w:tcW w:w="817" w:type="dxa"/>
            <w:tcBorders>
              <w:top w:val="single" w:sz="4" w:space="0" w:color="auto"/>
              <w:left w:val="single" w:sz="4" w:space="0" w:color="auto"/>
              <w:bottom w:val="single" w:sz="4" w:space="0" w:color="auto"/>
              <w:right w:val="single" w:sz="4" w:space="0" w:color="auto"/>
            </w:tcBorders>
            <w:hideMark/>
          </w:tcPr>
          <w:p w:rsidR="009E0C9E" w:rsidRPr="00EF6AF5" w:rsidRDefault="009E0C9E" w:rsidP="00A92F02">
            <w:pPr>
              <w:autoSpaceDE w:val="0"/>
              <w:autoSpaceDN w:val="0"/>
              <w:jc w:val="center"/>
              <w:rPr>
                <w:b/>
              </w:rPr>
            </w:pPr>
            <w:r w:rsidRPr="00EF6AF5">
              <w:rPr>
                <w:b/>
              </w:rPr>
              <w:t>14</w:t>
            </w:r>
          </w:p>
        </w:tc>
        <w:tc>
          <w:tcPr>
            <w:tcW w:w="3862" w:type="dxa"/>
            <w:tcBorders>
              <w:top w:val="single" w:sz="4" w:space="0" w:color="auto"/>
              <w:left w:val="single" w:sz="4" w:space="0" w:color="auto"/>
              <w:bottom w:val="single" w:sz="4" w:space="0" w:color="auto"/>
              <w:right w:val="single" w:sz="4" w:space="0" w:color="auto"/>
            </w:tcBorders>
            <w:hideMark/>
          </w:tcPr>
          <w:p w:rsidR="009E0C9E" w:rsidRPr="00EF6AF5" w:rsidRDefault="009E0C9E" w:rsidP="00A92F02">
            <w:pPr>
              <w:jc w:val="both"/>
              <w:rPr>
                <w:lang w:val="kk-KZ"/>
              </w:rPr>
            </w:pPr>
            <w:r w:rsidRPr="00EF6AF5">
              <w:rPr>
                <w:b/>
                <w:lang w:val="kk-KZ"/>
              </w:rPr>
              <w:t>Дәріс</w:t>
            </w:r>
            <w:r w:rsidRPr="00EF6AF5">
              <w:rPr>
                <w:b/>
              </w:rPr>
              <w:t xml:space="preserve"> 14 </w:t>
            </w:r>
            <w:r w:rsidRPr="00EF6AF5">
              <w:t>К</w:t>
            </w:r>
            <w:r w:rsidRPr="00EF6AF5">
              <w:rPr>
                <w:lang w:val="kk-KZ"/>
              </w:rPr>
              <w:t>өшпенділердің әмбебап мәдени типтері.</w:t>
            </w:r>
          </w:p>
          <w:p w:rsidR="009E0C9E" w:rsidRPr="00EF6AF5" w:rsidRDefault="009E0C9E" w:rsidP="00A92F02">
            <w:pPr>
              <w:autoSpaceDE w:val="0"/>
              <w:autoSpaceDN w:val="0"/>
              <w:rPr>
                <w:lang w:val="kk-KZ"/>
              </w:rPr>
            </w:pPr>
            <w:r w:rsidRPr="00EF6AF5">
              <w:rPr>
                <w:b/>
                <w:lang w:val="kk-KZ"/>
              </w:rPr>
              <w:t>Семинарлық сабақ 14</w:t>
            </w:r>
            <w:r w:rsidRPr="00EF6AF5">
              <w:rPr>
                <w:lang w:val="kk-KZ"/>
              </w:rPr>
              <w:t xml:space="preserve"> Жаһандық білім процесінің мазмұны</w:t>
            </w:r>
          </w:p>
        </w:tc>
        <w:tc>
          <w:tcPr>
            <w:tcW w:w="816" w:type="dxa"/>
            <w:tcBorders>
              <w:top w:val="single" w:sz="4" w:space="0" w:color="auto"/>
              <w:left w:val="single" w:sz="4" w:space="0" w:color="auto"/>
              <w:bottom w:val="single" w:sz="4" w:space="0" w:color="auto"/>
              <w:right w:val="single" w:sz="4" w:space="0" w:color="auto"/>
            </w:tcBorders>
          </w:tcPr>
          <w:p w:rsidR="009E0C9E" w:rsidRPr="00EF6AF5" w:rsidRDefault="009E0C9E" w:rsidP="00A92F02">
            <w:pPr>
              <w:jc w:val="both"/>
              <w:rPr>
                <w:b/>
                <w:lang w:val="kk-KZ"/>
              </w:rPr>
            </w:pPr>
            <w:r w:rsidRPr="00EF6AF5">
              <w:rPr>
                <w:b/>
                <w:lang w:val="kk-KZ"/>
              </w:rPr>
              <w:t>2</w:t>
            </w:r>
          </w:p>
          <w:p w:rsidR="009E0C9E" w:rsidRPr="00EF6AF5" w:rsidRDefault="009E0C9E" w:rsidP="00A92F02">
            <w:pPr>
              <w:jc w:val="both"/>
              <w:rPr>
                <w:b/>
                <w:lang w:val="kk-KZ"/>
              </w:rPr>
            </w:pPr>
          </w:p>
          <w:p w:rsidR="009E0C9E" w:rsidRPr="00EF6AF5" w:rsidRDefault="009E0C9E" w:rsidP="00A92F02">
            <w:pPr>
              <w:jc w:val="both"/>
              <w:rPr>
                <w:b/>
                <w:lang w:val="kk-KZ"/>
              </w:rPr>
            </w:pPr>
          </w:p>
          <w:p w:rsidR="009E0C9E" w:rsidRPr="00EF6AF5" w:rsidRDefault="009E0C9E" w:rsidP="00A92F02">
            <w:pPr>
              <w:jc w:val="both"/>
              <w:rPr>
                <w:b/>
                <w:lang w:val="kk-KZ"/>
              </w:rPr>
            </w:pPr>
          </w:p>
          <w:p w:rsidR="009E0C9E" w:rsidRPr="00EF6AF5" w:rsidRDefault="009E0C9E" w:rsidP="00A92F02">
            <w:pPr>
              <w:autoSpaceDE w:val="0"/>
              <w:autoSpaceDN w:val="0"/>
              <w:jc w:val="both"/>
              <w:rPr>
                <w:b/>
                <w:lang w:val="kk-KZ"/>
              </w:rPr>
            </w:pPr>
            <w:r w:rsidRPr="00EF6AF5">
              <w:rPr>
                <w:b/>
                <w:lang w:val="kk-KZ"/>
              </w:rPr>
              <w:t>1</w:t>
            </w:r>
          </w:p>
        </w:tc>
        <w:tc>
          <w:tcPr>
            <w:tcW w:w="3267" w:type="dxa"/>
            <w:gridSpan w:val="2"/>
            <w:tcBorders>
              <w:top w:val="single" w:sz="4" w:space="0" w:color="auto"/>
              <w:left w:val="single" w:sz="4" w:space="0" w:color="auto"/>
              <w:bottom w:val="single" w:sz="4" w:space="0" w:color="auto"/>
              <w:right w:val="single" w:sz="4" w:space="0" w:color="auto"/>
            </w:tcBorders>
          </w:tcPr>
          <w:p w:rsidR="009E0C9E" w:rsidRPr="00EF6AF5" w:rsidRDefault="009E0C9E" w:rsidP="00A92F02">
            <w:pPr>
              <w:pStyle w:val="21"/>
              <w:tabs>
                <w:tab w:val="left" w:pos="0"/>
              </w:tabs>
              <w:spacing w:after="0" w:line="240" w:lineRule="auto"/>
              <w:rPr>
                <w:b/>
                <w:lang w:val="kk-KZ"/>
              </w:rPr>
            </w:pPr>
          </w:p>
        </w:tc>
        <w:tc>
          <w:tcPr>
            <w:tcW w:w="1123" w:type="dxa"/>
            <w:tcBorders>
              <w:top w:val="single" w:sz="4" w:space="0" w:color="auto"/>
              <w:left w:val="single" w:sz="4" w:space="0" w:color="auto"/>
              <w:bottom w:val="single" w:sz="4" w:space="0" w:color="auto"/>
              <w:right w:val="single" w:sz="4" w:space="0" w:color="auto"/>
            </w:tcBorders>
          </w:tcPr>
          <w:p w:rsidR="009E0C9E" w:rsidRDefault="009E0C9E" w:rsidP="00A92F02">
            <w:pPr>
              <w:pStyle w:val="21"/>
              <w:tabs>
                <w:tab w:val="left" w:pos="0"/>
              </w:tabs>
              <w:spacing w:after="0" w:line="240" w:lineRule="auto"/>
              <w:rPr>
                <w:b/>
                <w:lang w:val="kk-KZ"/>
              </w:rPr>
            </w:pPr>
          </w:p>
          <w:p w:rsidR="00A92F02" w:rsidRDefault="00A92F02" w:rsidP="00A92F02">
            <w:pPr>
              <w:pStyle w:val="21"/>
              <w:tabs>
                <w:tab w:val="left" w:pos="0"/>
              </w:tabs>
              <w:spacing w:after="0" w:line="240" w:lineRule="auto"/>
              <w:rPr>
                <w:b/>
                <w:lang w:val="kk-KZ"/>
              </w:rPr>
            </w:pPr>
          </w:p>
          <w:p w:rsidR="00A92F02" w:rsidRDefault="00A92F02" w:rsidP="00A92F02">
            <w:pPr>
              <w:pStyle w:val="21"/>
              <w:tabs>
                <w:tab w:val="left" w:pos="0"/>
              </w:tabs>
              <w:spacing w:after="0" w:line="240" w:lineRule="auto"/>
              <w:rPr>
                <w:b/>
                <w:lang w:val="kk-KZ"/>
              </w:rPr>
            </w:pPr>
          </w:p>
          <w:p w:rsidR="00A92F02" w:rsidRDefault="00A92F02" w:rsidP="00A92F02">
            <w:pPr>
              <w:pStyle w:val="21"/>
              <w:tabs>
                <w:tab w:val="left" w:pos="0"/>
              </w:tabs>
              <w:spacing w:after="0" w:line="240" w:lineRule="auto"/>
              <w:rPr>
                <w:b/>
                <w:lang w:val="kk-KZ"/>
              </w:rPr>
            </w:pPr>
          </w:p>
          <w:p w:rsidR="00A92F02" w:rsidRPr="00EF6AF5" w:rsidRDefault="00A92F02" w:rsidP="00A92F02">
            <w:pPr>
              <w:pStyle w:val="21"/>
              <w:tabs>
                <w:tab w:val="left" w:pos="0"/>
              </w:tabs>
              <w:spacing w:after="0" w:line="240" w:lineRule="auto"/>
              <w:rPr>
                <w:b/>
                <w:lang w:val="kk-KZ"/>
              </w:rPr>
            </w:pPr>
            <w:r>
              <w:rPr>
                <w:b/>
                <w:lang w:val="kk-KZ"/>
              </w:rPr>
              <w:t>10</w:t>
            </w:r>
          </w:p>
        </w:tc>
      </w:tr>
      <w:tr w:rsidR="00A92F02" w:rsidRPr="00EF6AF5" w:rsidTr="00A92F02">
        <w:trPr>
          <w:trHeight w:val="1114"/>
        </w:trPr>
        <w:tc>
          <w:tcPr>
            <w:tcW w:w="817" w:type="dxa"/>
            <w:vMerge w:val="restart"/>
            <w:tcBorders>
              <w:top w:val="single" w:sz="4" w:space="0" w:color="auto"/>
              <w:left w:val="single" w:sz="4" w:space="0" w:color="auto"/>
              <w:right w:val="single" w:sz="4" w:space="0" w:color="auto"/>
            </w:tcBorders>
            <w:hideMark/>
          </w:tcPr>
          <w:p w:rsidR="00A92F02" w:rsidRPr="00EF6AF5" w:rsidRDefault="00A92F02" w:rsidP="00A92F02">
            <w:pPr>
              <w:autoSpaceDE w:val="0"/>
              <w:autoSpaceDN w:val="0"/>
              <w:jc w:val="center"/>
              <w:rPr>
                <w:b/>
              </w:rPr>
            </w:pPr>
            <w:r w:rsidRPr="00EF6AF5">
              <w:rPr>
                <w:b/>
              </w:rPr>
              <w:t>15</w:t>
            </w:r>
          </w:p>
        </w:tc>
        <w:tc>
          <w:tcPr>
            <w:tcW w:w="3862" w:type="dxa"/>
            <w:tcBorders>
              <w:top w:val="single" w:sz="4" w:space="0" w:color="auto"/>
              <w:left w:val="single" w:sz="4" w:space="0" w:color="auto"/>
              <w:bottom w:val="single" w:sz="4" w:space="0" w:color="auto"/>
              <w:right w:val="single" w:sz="4" w:space="0" w:color="auto"/>
            </w:tcBorders>
            <w:hideMark/>
          </w:tcPr>
          <w:p w:rsidR="00A92F02" w:rsidRPr="00EF6AF5" w:rsidRDefault="00A92F02" w:rsidP="00A92F02">
            <w:pPr>
              <w:pStyle w:val="ae"/>
              <w:rPr>
                <w:iCs/>
              </w:rPr>
            </w:pPr>
            <w:r w:rsidRPr="00EF6AF5">
              <w:rPr>
                <w:b/>
                <w:lang w:val="kk-KZ"/>
              </w:rPr>
              <w:t>Дәріс</w:t>
            </w:r>
            <w:r w:rsidRPr="00EF6AF5">
              <w:rPr>
                <w:b/>
              </w:rPr>
              <w:t xml:space="preserve"> 15 </w:t>
            </w:r>
            <w:r w:rsidRPr="00EF6AF5">
              <w:rPr>
                <w:b/>
                <w:lang w:val="kk-KZ"/>
              </w:rPr>
              <w:t xml:space="preserve"> </w:t>
            </w:r>
            <w:r w:rsidRPr="00EF6AF5">
              <w:rPr>
                <w:lang w:val="kk-KZ"/>
              </w:rPr>
              <w:t>Қазақстан және жаһандану</w:t>
            </w:r>
          </w:p>
          <w:p w:rsidR="00A92F02" w:rsidRPr="00EF6AF5" w:rsidRDefault="00A92F02" w:rsidP="00A92F02">
            <w:pPr>
              <w:pStyle w:val="ae"/>
              <w:rPr>
                <w:b/>
              </w:rPr>
            </w:pPr>
            <w:r w:rsidRPr="00EF6AF5">
              <w:rPr>
                <w:b/>
              </w:rPr>
              <w:t>Семинар</w:t>
            </w:r>
            <w:r w:rsidRPr="00EF6AF5">
              <w:rPr>
                <w:b/>
                <w:lang w:val="kk-KZ"/>
              </w:rPr>
              <w:t xml:space="preserve">лық сабақ </w:t>
            </w:r>
            <w:r w:rsidRPr="00EF6AF5">
              <w:rPr>
                <w:b/>
              </w:rPr>
              <w:t xml:space="preserve">15 </w:t>
            </w:r>
          </w:p>
          <w:p w:rsidR="00A92F02" w:rsidRPr="00EF6AF5" w:rsidRDefault="00A92F02" w:rsidP="00A92F02">
            <w:pPr>
              <w:autoSpaceDE w:val="0"/>
              <w:autoSpaceDN w:val="0"/>
              <w:rPr>
                <w:bCs/>
                <w:lang w:val="kk-KZ"/>
              </w:rPr>
            </w:pPr>
            <w:r w:rsidRPr="00EF6AF5">
              <w:rPr>
                <w:bCs/>
                <w:lang w:val="kk-KZ"/>
              </w:rPr>
              <w:t>Жаһандық құндылыќ дегеніміз не?</w:t>
            </w:r>
          </w:p>
        </w:tc>
        <w:tc>
          <w:tcPr>
            <w:tcW w:w="816" w:type="dxa"/>
            <w:tcBorders>
              <w:top w:val="single" w:sz="4" w:space="0" w:color="auto"/>
              <w:left w:val="single" w:sz="4" w:space="0" w:color="auto"/>
              <w:bottom w:val="single" w:sz="4" w:space="0" w:color="auto"/>
              <w:right w:val="single" w:sz="4" w:space="0" w:color="auto"/>
            </w:tcBorders>
          </w:tcPr>
          <w:p w:rsidR="00A92F02" w:rsidRPr="00EF6AF5" w:rsidRDefault="00A92F02" w:rsidP="00A92F02">
            <w:pPr>
              <w:jc w:val="both"/>
              <w:rPr>
                <w:b/>
              </w:rPr>
            </w:pPr>
            <w:r w:rsidRPr="00EF6AF5">
              <w:rPr>
                <w:b/>
              </w:rPr>
              <w:t>2</w:t>
            </w:r>
          </w:p>
          <w:p w:rsidR="00A92F02" w:rsidRPr="00EF6AF5" w:rsidRDefault="00A92F02" w:rsidP="00A92F02">
            <w:pPr>
              <w:jc w:val="both"/>
              <w:rPr>
                <w:b/>
              </w:rPr>
            </w:pPr>
          </w:p>
          <w:p w:rsidR="00A92F02" w:rsidRPr="00EF6AF5" w:rsidRDefault="00A92F02" w:rsidP="00A92F02">
            <w:pPr>
              <w:jc w:val="both"/>
              <w:rPr>
                <w:b/>
              </w:rPr>
            </w:pPr>
            <w:r w:rsidRPr="00EF6AF5">
              <w:rPr>
                <w:b/>
              </w:rPr>
              <w:t>1</w:t>
            </w:r>
          </w:p>
          <w:p w:rsidR="00A92F02" w:rsidRPr="00EF6AF5" w:rsidRDefault="00A92F02" w:rsidP="00A92F02">
            <w:pPr>
              <w:autoSpaceDE w:val="0"/>
              <w:autoSpaceDN w:val="0"/>
              <w:jc w:val="both"/>
              <w:rPr>
                <w:b/>
              </w:rPr>
            </w:pPr>
          </w:p>
        </w:tc>
        <w:tc>
          <w:tcPr>
            <w:tcW w:w="3267" w:type="dxa"/>
            <w:gridSpan w:val="2"/>
            <w:tcBorders>
              <w:top w:val="single" w:sz="4" w:space="0" w:color="auto"/>
              <w:left w:val="single" w:sz="4" w:space="0" w:color="auto"/>
              <w:bottom w:val="single" w:sz="4" w:space="0" w:color="auto"/>
              <w:right w:val="single" w:sz="4" w:space="0" w:color="auto"/>
            </w:tcBorders>
            <w:hideMark/>
          </w:tcPr>
          <w:p w:rsidR="00A92F02" w:rsidRPr="00EF6AF5" w:rsidRDefault="00A92F02" w:rsidP="00A92F02">
            <w:pPr>
              <w:pStyle w:val="21"/>
              <w:tabs>
                <w:tab w:val="left" w:pos="0"/>
              </w:tabs>
              <w:spacing w:after="0" w:line="240" w:lineRule="auto"/>
              <w:rPr>
                <w:b/>
                <w:lang w:val="kk-KZ"/>
              </w:rPr>
            </w:pPr>
            <w:r>
              <w:rPr>
                <w:lang w:val="kk-KZ"/>
              </w:rPr>
              <w:t xml:space="preserve">СОӨЖ 7.  </w:t>
            </w:r>
            <w:r w:rsidRPr="00EF6AF5">
              <w:rPr>
                <w:lang w:val="kk-KZ"/>
              </w:rPr>
              <w:t>Қазақстандағы мәдени мұра мәселелері</w:t>
            </w:r>
          </w:p>
          <w:p w:rsidR="00A92F02" w:rsidRPr="00EF6AF5" w:rsidRDefault="00A92F02" w:rsidP="00A92F02">
            <w:pPr>
              <w:autoSpaceDE w:val="0"/>
              <w:autoSpaceDN w:val="0"/>
              <w:jc w:val="both"/>
              <w:rPr>
                <w:lang w:val="kk-KZ"/>
              </w:rPr>
            </w:pPr>
          </w:p>
        </w:tc>
        <w:tc>
          <w:tcPr>
            <w:tcW w:w="1123" w:type="dxa"/>
            <w:tcBorders>
              <w:top w:val="single" w:sz="4" w:space="0" w:color="auto"/>
              <w:left w:val="single" w:sz="4" w:space="0" w:color="auto"/>
              <w:bottom w:val="single" w:sz="4" w:space="0" w:color="auto"/>
              <w:right w:val="single" w:sz="4" w:space="0" w:color="auto"/>
            </w:tcBorders>
          </w:tcPr>
          <w:p w:rsidR="00A92F02" w:rsidRDefault="00A92F02" w:rsidP="00A92F02">
            <w:pPr>
              <w:rPr>
                <w:lang w:val="kk-KZ"/>
              </w:rPr>
            </w:pPr>
            <w:r>
              <w:rPr>
                <w:lang w:val="kk-KZ"/>
              </w:rPr>
              <w:t>25</w:t>
            </w:r>
          </w:p>
          <w:p w:rsidR="00A92F02" w:rsidRDefault="00A92F02" w:rsidP="00A92F02">
            <w:pPr>
              <w:rPr>
                <w:lang w:val="kk-KZ"/>
              </w:rPr>
            </w:pPr>
          </w:p>
          <w:p w:rsidR="00A92F02" w:rsidRPr="00EF6AF5" w:rsidRDefault="00A92F02" w:rsidP="00A92F02">
            <w:pPr>
              <w:rPr>
                <w:lang w:val="kk-KZ"/>
              </w:rPr>
            </w:pPr>
            <w:r>
              <w:rPr>
                <w:lang w:val="kk-KZ"/>
              </w:rPr>
              <w:t>10</w:t>
            </w:r>
          </w:p>
          <w:p w:rsidR="00A92F02" w:rsidRPr="00EF6AF5" w:rsidRDefault="00A92F02" w:rsidP="00A92F02">
            <w:pPr>
              <w:autoSpaceDE w:val="0"/>
              <w:autoSpaceDN w:val="0"/>
              <w:jc w:val="both"/>
              <w:rPr>
                <w:lang w:val="kk-KZ"/>
              </w:rPr>
            </w:pPr>
          </w:p>
        </w:tc>
      </w:tr>
      <w:tr w:rsidR="00A92F02" w:rsidRPr="00EF6AF5" w:rsidTr="00A92F02">
        <w:trPr>
          <w:trHeight w:val="804"/>
        </w:trPr>
        <w:tc>
          <w:tcPr>
            <w:tcW w:w="817" w:type="dxa"/>
            <w:vMerge/>
            <w:tcBorders>
              <w:left w:val="single" w:sz="4" w:space="0" w:color="auto"/>
              <w:bottom w:val="single" w:sz="4" w:space="0" w:color="auto"/>
              <w:right w:val="single" w:sz="4" w:space="0" w:color="auto"/>
            </w:tcBorders>
            <w:hideMark/>
          </w:tcPr>
          <w:p w:rsidR="00A92F02" w:rsidRPr="00EF6AF5" w:rsidRDefault="00A92F02" w:rsidP="00A92F02">
            <w:pPr>
              <w:autoSpaceDE w:val="0"/>
              <w:autoSpaceDN w:val="0"/>
              <w:jc w:val="center"/>
              <w:rPr>
                <w:b/>
              </w:rPr>
            </w:pPr>
          </w:p>
        </w:tc>
        <w:tc>
          <w:tcPr>
            <w:tcW w:w="3862" w:type="dxa"/>
            <w:tcBorders>
              <w:top w:val="single" w:sz="4" w:space="0" w:color="auto"/>
              <w:left w:val="single" w:sz="4" w:space="0" w:color="auto"/>
              <w:bottom w:val="single" w:sz="4" w:space="0" w:color="auto"/>
              <w:right w:val="single" w:sz="4" w:space="0" w:color="auto"/>
            </w:tcBorders>
            <w:hideMark/>
          </w:tcPr>
          <w:p w:rsidR="00A92F02" w:rsidRDefault="00A92F02" w:rsidP="00A92F02">
            <w:pPr>
              <w:autoSpaceDE w:val="0"/>
              <w:autoSpaceDN w:val="0"/>
              <w:rPr>
                <w:bCs/>
                <w:lang w:val="kk-KZ"/>
              </w:rPr>
            </w:pPr>
          </w:p>
          <w:p w:rsidR="00A92F02" w:rsidRDefault="00B01348" w:rsidP="00A92F02">
            <w:pPr>
              <w:autoSpaceDE w:val="0"/>
              <w:autoSpaceDN w:val="0"/>
              <w:rPr>
                <w:bCs/>
                <w:lang w:val="kk-KZ"/>
              </w:rPr>
            </w:pPr>
            <w:r>
              <w:rPr>
                <w:bCs/>
                <w:lang w:val="kk-KZ"/>
              </w:rPr>
              <w:t>3- АБ</w:t>
            </w:r>
          </w:p>
          <w:p w:rsidR="00A92F02" w:rsidRDefault="00A92F02" w:rsidP="00A92F02">
            <w:pPr>
              <w:autoSpaceDE w:val="0"/>
              <w:autoSpaceDN w:val="0"/>
              <w:rPr>
                <w:bCs/>
                <w:lang w:val="kk-KZ"/>
              </w:rPr>
            </w:pPr>
          </w:p>
          <w:p w:rsidR="00A92F02" w:rsidRPr="00EF6AF5" w:rsidRDefault="00A92F02" w:rsidP="00A92F02">
            <w:pPr>
              <w:autoSpaceDE w:val="0"/>
              <w:autoSpaceDN w:val="0"/>
              <w:rPr>
                <w:b/>
                <w:lang w:val="kk-KZ"/>
              </w:rPr>
            </w:pPr>
          </w:p>
        </w:tc>
        <w:tc>
          <w:tcPr>
            <w:tcW w:w="816" w:type="dxa"/>
            <w:tcBorders>
              <w:top w:val="single" w:sz="4" w:space="0" w:color="auto"/>
              <w:left w:val="single" w:sz="4" w:space="0" w:color="auto"/>
              <w:bottom w:val="single" w:sz="4" w:space="0" w:color="auto"/>
              <w:right w:val="single" w:sz="4" w:space="0" w:color="auto"/>
            </w:tcBorders>
          </w:tcPr>
          <w:p w:rsidR="00A92F02" w:rsidRPr="00EF6AF5" w:rsidRDefault="00A92F02" w:rsidP="00A92F02">
            <w:pPr>
              <w:jc w:val="both"/>
              <w:rPr>
                <w:b/>
              </w:rPr>
            </w:pPr>
          </w:p>
        </w:tc>
        <w:tc>
          <w:tcPr>
            <w:tcW w:w="3267" w:type="dxa"/>
            <w:gridSpan w:val="2"/>
            <w:tcBorders>
              <w:top w:val="single" w:sz="4" w:space="0" w:color="auto"/>
              <w:left w:val="single" w:sz="4" w:space="0" w:color="auto"/>
              <w:bottom w:val="single" w:sz="4" w:space="0" w:color="auto"/>
              <w:right w:val="single" w:sz="4" w:space="0" w:color="auto"/>
            </w:tcBorders>
            <w:hideMark/>
          </w:tcPr>
          <w:p w:rsidR="00A92F02" w:rsidRDefault="00A92F02" w:rsidP="00A92F02">
            <w:pPr>
              <w:pStyle w:val="21"/>
              <w:tabs>
                <w:tab w:val="left" w:pos="0"/>
              </w:tabs>
              <w:spacing w:after="0" w:line="240" w:lineRule="auto"/>
              <w:rPr>
                <w:lang w:val="kk-KZ"/>
              </w:rPr>
            </w:pPr>
          </w:p>
        </w:tc>
        <w:tc>
          <w:tcPr>
            <w:tcW w:w="1123" w:type="dxa"/>
            <w:tcBorders>
              <w:top w:val="single" w:sz="4" w:space="0" w:color="auto"/>
              <w:left w:val="single" w:sz="4" w:space="0" w:color="auto"/>
              <w:bottom w:val="single" w:sz="4" w:space="0" w:color="auto"/>
              <w:right w:val="single" w:sz="4" w:space="0" w:color="auto"/>
            </w:tcBorders>
          </w:tcPr>
          <w:p w:rsidR="00A92F02" w:rsidRDefault="00B01348" w:rsidP="00A92F02">
            <w:pPr>
              <w:rPr>
                <w:lang w:val="kk-KZ"/>
              </w:rPr>
            </w:pPr>
            <w:r>
              <w:rPr>
                <w:lang w:val="kk-KZ"/>
              </w:rPr>
              <w:t>100</w:t>
            </w:r>
          </w:p>
        </w:tc>
      </w:tr>
    </w:tbl>
    <w:p w:rsidR="00D50923" w:rsidRPr="00EF6AF5" w:rsidRDefault="00D50923" w:rsidP="008E65BC">
      <w:pPr>
        <w:jc w:val="both"/>
        <w:rPr>
          <w:b/>
          <w:lang w:val="kk-KZ"/>
        </w:rPr>
      </w:pPr>
    </w:p>
    <w:p w:rsidR="00D50923" w:rsidRPr="00EF6AF5" w:rsidRDefault="00D50923" w:rsidP="00D50923">
      <w:pPr>
        <w:rPr>
          <w:lang w:val="kk-KZ"/>
        </w:rPr>
      </w:pPr>
    </w:p>
    <w:p w:rsidR="00D50923" w:rsidRPr="00EF6AF5" w:rsidRDefault="00D50923" w:rsidP="00D50923">
      <w:pPr>
        <w:pStyle w:val="a6"/>
        <w:framePr w:hSpace="180" w:wrap="around" w:vAnchor="text" w:hAnchor="margin" w:y="60"/>
        <w:rPr>
          <w:i/>
          <w:lang w:val="kk-KZ"/>
        </w:rPr>
      </w:pPr>
    </w:p>
    <w:p w:rsidR="00D50923" w:rsidRPr="00EF6AF5" w:rsidRDefault="00D50923" w:rsidP="00D50923">
      <w:pPr>
        <w:shd w:val="clear" w:color="auto" w:fill="FFFFFF"/>
        <w:ind w:firstLine="454"/>
        <w:jc w:val="center"/>
        <w:rPr>
          <w:b/>
          <w:caps/>
          <w:lang w:val="kk-KZ"/>
        </w:rPr>
      </w:pPr>
      <w:r w:rsidRPr="00EF6AF5">
        <w:rPr>
          <w:b/>
          <w:caps/>
          <w:lang w:val="kk-KZ"/>
        </w:rPr>
        <w:t>Ұсынылған әдебиеттер тізімі</w:t>
      </w:r>
    </w:p>
    <w:p w:rsidR="00D50923" w:rsidRPr="00EF6AF5" w:rsidRDefault="00D50923" w:rsidP="00D50923">
      <w:pPr>
        <w:shd w:val="clear" w:color="auto" w:fill="FFFFFF"/>
        <w:ind w:firstLine="454"/>
        <w:jc w:val="center"/>
        <w:rPr>
          <w:b/>
          <w:caps/>
          <w:lang w:val="kk-KZ"/>
        </w:rPr>
      </w:pPr>
    </w:p>
    <w:p w:rsidR="00D50923" w:rsidRPr="00EF6AF5" w:rsidRDefault="00D50923" w:rsidP="00D50923">
      <w:pPr>
        <w:shd w:val="clear" w:color="auto" w:fill="FFFFFF"/>
        <w:tabs>
          <w:tab w:val="left" w:pos="851"/>
        </w:tabs>
        <w:ind w:firstLine="454"/>
        <w:jc w:val="center"/>
        <w:rPr>
          <w:b/>
          <w:lang w:val="kk-KZ"/>
        </w:rPr>
      </w:pPr>
      <w:r w:rsidRPr="00EF6AF5">
        <w:rPr>
          <w:b/>
          <w:lang w:val="kk-KZ"/>
        </w:rPr>
        <w:t>Негізгі әдебиет:</w:t>
      </w:r>
    </w:p>
    <w:p w:rsidR="00D50923" w:rsidRPr="00EF6AF5" w:rsidRDefault="00D50923" w:rsidP="00D50923">
      <w:pPr>
        <w:numPr>
          <w:ilvl w:val="0"/>
          <w:numId w:val="25"/>
        </w:numPr>
        <w:autoSpaceDN w:val="0"/>
        <w:jc w:val="both"/>
      </w:pPr>
      <w:r w:rsidRPr="00EF6AF5">
        <w:rPr>
          <w:lang w:val="kk-KZ"/>
        </w:rPr>
        <w:t>Ғабитов Т. Мәдениет типологиясы. Электронды оқулық. – Алматы: ҚазҰУ, 2012</w:t>
      </w:r>
    </w:p>
    <w:p w:rsidR="00D50923" w:rsidRPr="00EF6AF5" w:rsidRDefault="00D50923" w:rsidP="00D50923">
      <w:pPr>
        <w:numPr>
          <w:ilvl w:val="0"/>
          <w:numId w:val="25"/>
        </w:numPr>
        <w:autoSpaceDN w:val="0"/>
        <w:jc w:val="both"/>
      </w:pPr>
      <w:r w:rsidRPr="00EF6AF5">
        <w:rPr>
          <w:lang w:val="kk-KZ"/>
        </w:rPr>
        <w:t>Ғабитов Т. Мәдениеттану. Электронды оқулық. – Алматы: Нурпресс, 2012</w:t>
      </w:r>
    </w:p>
    <w:p w:rsidR="00D50923" w:rsidRPr="00EF6AF5" w:rsidRDefault="00D50923" w:rsidP="00D50923">
      <w:pPr>
        <w:numPr>
          <w:ilvl w:val="0"/>
          <w:numId w:val="25"/>
        </w:numPr>
        <w:shd w:val="clear" w:color="auto" w:fill="FFFFFF"/>
        <w:tabs>
          <w:tab w:val="left" w:pos="426"/>
          <w:tab w:val="left" w:pos="567"/>
          <w:tab w:val="left" w:pos="709"/>
          <w:tab w:val="left" w:pos="851"/>
          <w:tab w:val="num" w:pos="1588"/>
        </w:tabs>
        <w:autoSpaceDN w:val="0"/>
        <w:ind w:left="0" w:firstLine="0"/>
        <w:jc w:val="both"/>
        <w:rPr>
          <w:lang w:val="kk-KZ"/>
        </w:rPr>
      </w:pPr>
      <w:r w:rsidRPr="00EF6AF5">
        <w:rPr>
          <w:lang w:val="kk-KZ"/>
        </w:rPr>
        <w:t>Глобалистика: Международный междисциплинарный энциклопедический словарь // Гл. ред.: И.И.Мазурь, А.Н.Чумаков. М. – СПб. – Н.-Й.: ИЦ «Елима», ИД «Питер», 2006</w:t>
      </w:r>
    </w:p>
    <w:p w:rsidR="00D50923" w:rsidRPr="00EF6AF5" w:rsidRDefault="00D50923" w:rsidP="00D50923">
      <w:pPr>
        <w:numPr>
          <w:ilvl w:val="0"/>
          <w:numId w:val="25"/>
        </w:numPr>
        <w:shd w:val="clear" w:color="auto" w:fill="FFFFFF"/>
        <w:tabs>
          <w:tab w:val="left" w:pos="426"/>
          <w:tab w:val="left" w:pos="567"/>
          <w:tab w:val="left" w:pos="851"/>
          <w:tab w:val="num" w:pos="1588"/>
        </w:tabs>
        <w:autoSpaceDN w:val="0"/>
        <w:ind w:left="0" w:firstLine="0"/>
        <w:jc w:val="both"/>
        <w:rPr>
          <w:lang w:val="kk-KZ"/>
        </w:rPr>
      </w:pPr>
      <w:r w:rsidRPr="00EF6AF5">
        <w:rPr>
          <w:lang w:val="kk-KZ"/>
        </w:rPr>
        <w:t>Кодар А. Концепция развития культуры Республики Казахстан (проект) // Рух-Мирас (Казахстанский культурологический альманах). № 2 (2), 2004</w:t>
      </w:r>
    </w:p>
    <w:p w:rsidR="00D50923" w:rsidRPr="00EF6AF5" w:rsidRDefault="00D50923" w:rsidP="00D50923">
      <w:pPr>
        <w:numPr>
          <w:ilvl w:val="0"/>
          <w:numId w:val="25"/>
        </w:numPr>
        <w:shd w:val="clear" w:color="auto" w:fill="FFFFFF"/>
        <w:tabs>
          <w:tab w:val="left" w:pos="426"/>
          <w:tab w:val="left" w:pos="567"/>
          <w:tab w:val="left" w:pos="851"/>
          <w:tab w:val="num" w:pos="1588"/>
        </w:tabs>
        <w:autoSpaceDN w:val="0"/>
        <w:ind w:left="0" w:firstLine="0"/>
        <w:jc w:val="both"/>
        <w:rPr>
          <w:lang w:val="kk-KZ"/>
        </w:rPr>
      </w:pPr>
      <w:r w:rsidRPr="00EF6AF5">
        <w:rPr>
          <w:lang w:val="kk-KZ"/>
        </w:rPr>
        <w:t>Наурзбаева З. Стратегические приоритеты культурного развития Республики Казахстан (проект) // Рух-Мирас (Казахстанский культурологический альманах). № 2 (2), 2004</w:t>
      </w:r>
    </w:p>
    <w:p w:rsidR="00D50923" w:rsidRPr="00EF6AF5" w:rsidRDefault="00D50923" w:rsidP="00D50923">
      <w:pPr>
        <w:numPr>
          <w:ilvl w:val="0"/>
          <w:numId w:val="25"/>
        </w:numPr>
        <w:shd w:val="clear" w:color="auto" w:fill="FFFFFF"/>
        <w:tabs>
          <w:tab w:val="left" w:pos="426"/>
          <w:tab w:val="left" w:pos="851"/>
          <w:tab w:val="num" w:pos="1174"/>
        </w:tabs>
        <w:autoSpaceDN w:val="0"/>
        <w:ind w:left="0" w:firstLine="0"/>
        <w:jc w:val="both"/>
        <w:rPr>
          <w:lang w:val="kk-KZ"/>
        </w:rPr>
      </w:pPr>
      <w:r w:rsidRPr="00EF6AF5">
        <w:rPr>
          <w:lang w:val="kk-KZ"/>
        </w:rPr>
        <w:t>Чумаков А.Н. Глобализация. Контуры целостного мира. М.: «Проспект», 2005, стр. 13</w:t>
      </w:r>
    </w:p>
    <w:p w:rsidR="00D50923" w:rsidRPr="00EF6AF5" w:rsidRDefault="00D50923" w:rsidP="00D50923">
      <w:pPr>
        <w:shd w:val="clear" w:color="auto" w:fill="FFFFFF"/>
        <w:tabs>
          <w:tab w:val="left" w:pos="426"/>
          <w:tab w:val="left" w:pos="851"/>
        </w:tabs>
        <w:jc w:val="both"/>
        <w:rPr>
          <w:lang w:val="kk-KZ"/>
        </w:rPr>
      </w:pPr>
    </w:p>
    <w:p w:rsidR="00D50923" w:rsidRPr="00EF6AF5" w:rsidRDefault="00D50923" w:rsidP="00D50923">
      <w:pPr>
        <w:shd w:val="clear" w:color="auto" w:fill="FFFFFF"/>
        <w:tabs>
          <w:tab w:val="left" w:pos="426"/>
          <w:tab w:val="left" w:pos="851"/>
        </w:tabs>
        <w:jc w:val="center"/>
        <w:rPr>
          <w:b/>
          <w:lang w:val="kk-KZ"/>
        </w:rPr>
      </w:pPr>
      <w:r w:rsidRPr="00EF6AF5">
        <w:rPr>
          <w:b/>
          <w:lang w:val="kk-KZ"/>
        </w:rPr>
        <w:t>Қосымша әдебиет:</w:t>
      </w:r>
    </w:p>
    <w:p w:rsidR="00D50923" w:rsidRPr="00EF6AF5" w:rsidRDefault="00D50923" w:rsidP="00D50923">
      <w:pPr>
        <w:numPr>
          <w:ilvl w:val="0"/>
          <w:numId w:val="25"/>
        </w:numPr>
        <w:shd w:val="clear" w:color="auto" w:fill="FFFFFF"/>
        <w:tabs>
          <w:tab w:val="left" w:pos="426"/>
          <w:tab w:val="left" w:pos="851"/>
          <w:tab w:val="num" w:pos="1174"/>
        </w:tabs>
        <w:autoSpaceDN w:val="0"/>
        <w:ind w:left="0" w:firstLine="0"/>
        <w:jc w:val="both"/>
        <w:rPr>
          <w:lang w:val="kk-KZ"/>
        </w:rPr>
      </w:pPr>
      <w:r w:rsidRPr="00EF6AF5">
        <w:rPr>
          <w:lang w:val="kk-KZ"/>
        </w:rPr>
        <w:t>Тойнби А.Д. Постижение истории // Антология культурологической мысли. М., 1996. стр. 256</w:t>
      </w:r>
    </w:p>
    <w:p w:rsidR="00D50923" w:rsidRPr="00EF6AF5" w:rsidRDefault="00D50923" w:rsidP="00D50923">
      <w:pPr>
        <w:numPr>
          <w:ilvl w:val="0"/>
          <w:numId w:val="25"/>
        </w:numPr>
        <w:shd w:val="clear" w:color="auto" w:fill="FFFFFF"/>
        <w:tabs>
          <w:tab w:val="left" w:pos="426"/>
          <w:tab w:val="left" w:pos="851"/>
          <w:tab w:val="num" w:pos="1174"/>
        </w:tabs>
        <w:autoSpaceDN w:val="0"/>
        <w:ind w:left="0" w:firstLine="0"/>
        <w:jc w:val="both"/>
        <w:rPr>
          <w:lang w:val="kk-KZ"/>
        </w:rPr>
      </w:pPr>
      <w:r w:rsidRPr="00EF6AF5">
        <w:rPr>
          <w:lang w:val="kk-KZ"/>
        </w:rPr>
        <w:t xml:space="preserve"> Мнацаканян М.О. «Глобализация, интернационализация и национальные культуры» </w:t>
      </w:r>
    </w:p>
    <w:p w:rsidR="00D50923" w:rsidRPr="00EF6AF5" w:rsidRDefault="00D50923" w:rsidP="00D50923">
      <w:pPr>
        <w:numPr>
          <w:ilvl w:val="0"/>
          <w:numId w:val="25"/>
        </w:numPr>
        <w:shd w:val="clear" w:color="auto" w:fill="FFFFFF"/>
        <w:tabs>
          <w:tab w:val="left" w:pos="426"/>
          <w:tab w:val="left" w:pos="851"/>
          <w:tab w:val="num" w:pos="1174"/>
        </w:tabs>
        <w:autoSpaceDN w:val="0"/>
        <w:ind w:left="0" w:firstLine="0"/>
        <w:jc w:val="both"/>
        <w:rPr>
          <w:lang w:val="kk-KZ"/>
        </w:rPr>
      </w:pPr>
      <w:r w:rsidRPr="00EF6AF5">
        <w:rPr>
          <w:lang w:val="kk-KZ"/>
        </w:rPr>
        <w:t xml:space="preserve">Межккультурная коммуникация. Учебное пособие. Под редакцией А.И.Садокина. Калуга, </w:t>
      </w:r>
      <w:r w:rsidRPr="00EF6AF5">
        <w:t>2001.</w:t>
      </w:r>
    </w:p>
    <w:p w:rsidR="00D50923" w:rsidRPr="00EF6AF5" w:rsidRDefault="00D50923" w:rsidP="00D50923">
      <w:pPr>
        <w:numPr>
          <w:ilvl w:val="0"/>
          <w:numId w:val="25"/>
        </w:numPr>
        <w:shd w:val="clear" w:color="auto" w:fill="FFFFFF"/>
        <w:tabs>
          <w:tab w:val="left" w:pos="426"/>
          <w:tab w:val="left" w:pos="567"/>
          <w:tab w:val="left" w:pos="709"/>
          <w:tab w:val="left" w:pos="851"/>
          <w:tab w:val="num" w:pos="1588"/>
        </w:tabs>
        <w:autoSpaceDN w:val="0"/>
        <w:ind w:left="0" w:firstLine="0"/>
        <w:jc w:val="both"/>
        <w:rPr>
          <w:lang w:val="kk-KZ"/>
        </w:rPr>
      </w:pPr>
      <w:r w:rsidRPr="00EF6AF5">
        <w:rPr>
          <w:lang w:val="kk-KZ"/>
        </w:rPr>
        <w:t xml:space="preserve">Ахметжанова К. Дәстүрлі мәдениет қазақ этносын идентификациялау тәсілі ретінде. Алматы, «Has», 2005 </w:t>
      </w:r>
    </w:p>
    <w:p w:rsidR="00D50923" w:rsidRPr="00EF6AF5" w:rsidRDefault="00D50923" w:rsidP="00D50923">
      <w:pPr>
        <w:numPr>
          <w:ilvl w:val="0"/>
          <w:numId w:val="25"/>
        </w:numPr>
        <w:shd w:val="clear" w:color="auto" w:fill="FFFFFF"/>
        <w:tabs>
          <w:tab w:val="left" w:pos="0"/>
          <w:tab w:val="left" w:pos="426"/>
          <w:tab w:val="left" w:pos="851"/>
          <w:tab w:val="num" w:pos="1174"/>
        </w:tabs>
        <w:autoSpaceDE w:val="0"/>
        <w:autoSpaceDN w:val="0"/>
        <w:adjustRightInd w:val="0"/>
        <w:ind w:left="0" w:firstLine="0"/>
        <w:jc w:val="both"/>
        <w:rPr>
          <w:lang w:val="kk-KZ"/>
        </w:rPr>
      </w:pPr>
      <w:r w:rsidRPr="00EF6AF5">
        <w:rPr>
          <w:lang w:val="kk-KZ"/>
        </w:rPr>
        <w:t>Қазбеков Н.А. Мәдениет және мәдениеттанулық концепциялар. Қарағанды: Болашақ-Баспа, 2003</w:t>
      </w:r>
    </w:p>
    <w:p w:rsidR="00D50923" w:rsidRPr="00EF6AF5" w:rsidRDefault="00D50923" w:rsidP="00D50923">
      <w:pPr>
        <w:jc w:val="both"/>
        <w:rPr>
          <w:b/>
          <w:i/>
        </w:rPr>
      </w:pPr>
    </w:p>
    <w:p w:rsidR="00D50923" w:rsidRPr="00EF6AF5" w:rsidRDefault="00D50923" w:rsidP="00D50923">
      <w:pPr>
        <w:jc w:val="both"/>
        <w:rPr>
          <w:b/>
        </w:rPr>
      </w:pPr>
      <w:r w:rsidRPr="00EF6AF5">
        <w:rPr>
          <w:b/>
          <w:lang w:val="kk-KZ"/>
        </w:rPr>
        <w:t>Білім және құзыретті бағалау тәртәбі</w:t>
      </w:r>
      <w:r w:rsidRPr="00EF6AF5">
        <w:rPr>
          <w:b/>
        </w:rPr>
        <w:t>, %</w:t>
      </w:r>
      <w:r w:rsidRPr="00EF6AF5">
        <w:rPr>
          <w:b/>
          <w:lang w:val="kk-KZ"/>
        </w:rPr>
        <w:t xml:space="preserve"> </w:t>
      </w:r>
      <w:r w:rsidRPr="00EF6AF5">
        <w:rPr>
          <w:b/>
        </w:rPr>
        <w:t>балл</w:t>
      </w:r>
      <w:r w:rsidRPr="00EF6AF5">
        <w:rPr>
          <w:b/>
          <w:lang w:val="kk-KZ"/>
        </w:rPr>
        <w:t>дар</w:t>
      </w:r>
      <w:r w:rsidRPr="00EF6AF5">
        <w:rPr>
          <w:b/>
        </w:rPr>
        <w:t xml:space="preserve"> </w:t>
      </w:r>
    </w:p>
    <w:tbl>
      <w:tblPr>
        <w:tblW w:w="0" w:type="auto"/>
        <w:tblInd w:w="468" w:type="dxa"/>
        <w:tblLook w:val="01E0"/>
      </w:tblPr>
      <w:tblGrid>
        <w:gridCol w:w="5220"/>
        <w:gridCol w:w="900"/>
        <w:gridCol w:w="720"/>
      </w:tblGrid>
      <w:tr w:rsidR="00D50923" w:rsidRPr="00EF6AF5" w:rsidTr="00D50923">
        <w:tc>
          <w:tcPr>
            <w:tcW w:w="5220" w:type="dxa"/>
            <w:hideMark/>
          </w:tcPr>
          <w:p w:rsidR="00D50923" w:rsidRPr="00EF6AF5" w:rsidRDefault="00D50923">
            <w:pPr>
              <w:autoSpaceDE w:val="0"/>
              <w:autoSpaceDN w:val="0"/>
            </w:pPr>
            <w:r w:rsidRPr="00EF6AF5">
              <w:rPr>
                <w:lang w:val="kk-KZ"/>
              </w:rPr>
              <w:t>Бақылау жұмыстары</w:t>
            </w:r>
          </w:p>
        </w:tc>
        <w:tc>
          <w:tcPr>
            <w:tcW w:w="900" w:type="dxa"/>
            <w:vAlign w:val="center"/>
            <w:hideMark/>
          </w:tcPr>
          <w:p w:rsidR="00D50923" w:rsidRPr="00EF6AF5" w:rsidRDefault="00D50923">
            <w:pPr>
              <w:autoSpaceDE w:val="0"/>
              <w:autoSpaceDN w:val="0"/>
              <w:jc w:val="center"/>
              <w:rPr>
                <w:i/>
              </w:rPr>
            </w:pPr>
            <w:r w:rsidRPr="00EF6AF5">
              <w:rPr>
                <w:i/>
              </w:rPr>
              <w:t>30</w:t>
            </w:r>
          </w:p>
        </w:tc>
        <w:tc>
          <w:tcPr>
            <w:tcW w:w="720" w:type="dxa"/>
            <w:vMerge w:val="restart"/>
          </w:tcPr>
          <w:p w:rsidR="00D50923" w:rsidRPr="00EF6AF5" w:rsidRDefault="00D50923">
            <w:pPr>
              <w:jc w:val="center"/>
              <w:rPr>
                <w:i/>
              </w:rPr>
            </w:pPr>
          </w:p>
          <w:p w:rsidR="00D50923" w:rsidRPr="00EF6AF5" w:rsidRDefault="00D50923">
            <w:pPr>
              <w:autoSpaceDE w:val="0"/>
              <w:autoSpaceDN w:val="0"/>
              <w:jc w:val="center"/>
              <w:rPr>
                <w:i/>
              </w:rPr>
            </w:pPr>
            <w:r w:rsidRPr="00EF6AF5">
              <w:rPr>
                <w:i/>
              </w:rPr>
              <w:t>60</w:t>
            </w:r>
          </w:p>
        </w:tc>
      </w:tr>
      <w:tr w:rsidR="00D50923" w:rsidRPr="00EF6AF5" w:rsidTr="00D50923">
        <w:tc>
          <w:tcPr>
            <w:tcW w:w="5220" w:type="dxa"/>
            <w:hideMark/>
          </w:tcPr>
          <w:p w:rsidR="00D50923" w:rsidRPr="00EF6AF5" w:rsidRDefault="00D50923">
            <w:pPr>
              <w:autoSpaceDE w:val="0"/>
              <w:autoSpaceDN w:val="0"/>
            </w:pPr>
            <w:r w:rsidRPr="00EF6AF5">
              <w:rPr>
                <w:lang w:val="kk-KZ"/>
              </w:rPr>
              <w:t>Практикалық сабақтарға қатысуы және белсенділігі</w:t>
            </w:r>
          </w:p>
        </w:tc>
        <w:tc>
          <w:tcPr>
            <w:tcW w:w="900" w:type="dxa"/>
            <w:hideMark/>
          </w:tcPr>
          <w:p w:rsidR="00D50923" w:rsidRPr="00EF6AF5" w:rsidRDefault="00D50923">
            <w:pPr>
              <w:autoSpaceDE w:val="0"/>
              <w:autoSpaceDN w:val="0"/>
              <w:jc w:val="center"/>
            </w:pPr>
            <w:r w:rsidRPr="00EF6AF5">
              <w:rPr>
                <w:i/>
              </w:rPr>
              <w:t>15</w:t>
            </w:r>
          </w:p>
        </w:tc>
        <w:tc>
          <w:tcPr>
            <w:tcW w:w="0" w:type="auto"/>
            <w:vMerge/>
            <w:vAlign w:val="center"/>
            <w:hideMark/>
          </w:tcPr>
          <w:p w:rsidR="00D50923" w:rsidRPr="00EF6AF5" w:rsidRDefault="00D50923">
            <w:pPr>
              <w:rPr>
                <w:i/>
              </w:rPr>
            </w:pPr>
          </w:p>
        </w:tc>
      </w:tr>
      <w:tr w:rsidR="00D50923" w:rsidRPr="00EF6AF5" w:rsidTr="00D50923">
        <w:tc>
          <w:tcPr>
            <w:tcW w:w="5220" w:type="dxa"/>
            <w:hideMark/>
          </w:tcPr>
          <w:p w:rsidR="00D50923" w:rsidRPr="00EF6AF5" w:rsidRDefault="00D50923">
            <w:pPr>
              <w:autoSpaceDE w:val="0"/>
              <w:autoSpaceDN w:val="0"/>
            </w:pPr>
            <w:r w:rsidRPr="00EF6AF5">
              <w:rPr>
                <w:lang w:val="kk-KZ"/>
              </w:rPr>
              <w:t>Жеке немесе топтық тапсырмалар</w:t>
            </w:r>
            <w:r w:rsidRPr="00EF6AF5">
              <w:t xml:space="preserve"> (С</w:t>
            </w:r>
            <w:r w:rsidRPr="00EF6AF5">
              <w:rPr>
                <w:lang w:val="kk-KZ"/>
              </w:rPr>
              <w:t>ӨЖ</w:t>
            </w:r>
            <w:r w:rsidRPr="00EF6AF5">
              <w:t xml:space="preserve">) </w:t>
            </w:r>
          </w:p>
        </w:tc>
        <w:tc>
          <w:tcPr>
            <w:tcW w:w="900" w:type="dxa"/>
            <w:hideMark/>
          </w:tcPr>
          <w:p w:rsidR="00D50923" w:rsidRPr="00EF6AF5" w:rsidRDefault="00D50923">
            <w:pPr>
              <w:autoSpaceDE w:val="0"/>
              <w:autoSpaceDN w:val="0"/>
              <w:jc w:val="center"/>
            </w:pPr>
            <w:r w:rsidRPr="00EF6AF5">
              <w:rPr>
                <w:i/>
              </w:rPr>
              <w:t>15</w:t>
            </w:r>
          </w:p>
        </w:tc>
        <w:tc>
          <w:tcPr>
            <w:tcW w:w="0" w:type="auto"/>
            <w:vMerge/>
            <w:vAlign w:val="center"/>
            <w:hideMark/>
          </w:tcPr>
          <w:p w:rsidR="00D50923" w:rsidRPr="00EF6AF5" w:rsidRDefault="00D50923">
            <w:pPr>
              <w:rPr>
                <w:i/>
              </w:rPr>
            </w:pPr>
          </w:p>
        </w:tc>
      </w:tr>
      <w:tr w:rsidR="00D50923" w:rsidRPr="00EF6AF5" w:rsidTr="00D50923">
        <w:tc>
          <w:tcPr>
            <w:tcW w:w="5220" w:type="dxa"/>
            <w:hideMark/>
          </w:tcPr>
          <w:p w:rsidR="00D50923" w:rsidRPr="00EF6AF5" w:rsidRDefault="00D50923">
            <w:pPr>
              <w:autoSpaceDE w:val="0"/>
              <w:autoSpaceDN w:val="0"/>
            </w:pPr>
            <w:r w:rsidRPr="00EF6AF5">
              <w:rPr>
                <w:lang w:val="kk-KZ"/>
              </w:rPr>
              <w:t>Аралық бақылау</w:t>
            </w:r>
            <w:r w:rsidRPr="00EF6AF5">
              <w:t xml:space="preserve"> (</w:t>
            </w:r>
            <w:r w:rsidRPr="00EF6AF5">
              <w:rPr>
                <w:lang w:val="kk-KZ"/>
              </w:rPr>
              <w:t>емтихан</w:t>
            </w:r>
            <w:r w:rsidRPr="00EF6AF5">
              <w:t>)</w:t>
            </w:r>
          </w:p>
        </w:tc>
        <w:tc>
          <w:tcPr>
            <w:tcW w:w="900" w:type="dxa"/>
            <w:hideMark/>
          </w:tcPr>
          <w:p w:rsidR="00D50923" w:rsidRPr="00EF6AF5" w:rsidRDefault="00D50923">
            <w:pPr>
              <w:autoSpaceDE w:val="0"/>
              <w:autoSpaceDN w:val="0"/>
              <w:jc w:val="center"/>
            </w:pPr>
            <w:r w:rsidRPr="00EF6AF5">
              <w:rPr>
                <w:i/>
              </w:rPr>
              <w:t>40</w:t>
            </w:r>
          </w:p>
        </w:tc>
        <w:tc>
          <w:tcPr>
            <w:tcW w:w="720" w:type="dxa"/>
            <w:hideMark/>
          </w:tcPr>
          <w:p w:rsidR="00D50923" w:rsidRPr="00EF6AF5" w:rsidRDefault="00D50923">
            <w:pPr>
              <w:autoSpaceDE w:val="0"/>
              <w:autoSpaceDN w:val="0"/>
              <w:jc w:val="center"/>
              <w:rPr>
                <w:i/>
              </w:rPr>
            </w:pPr>
            <w:r w:rsidRPr="00EF6AF5">
              <w:rPr>
                <w:i/>
              </w:rPr>
              <w:t>40</w:t>
            </w:r>
          </w:p>
        </w:tc>
      </w:tr>
    </w:tbl>
    <w:p w:rsidR="00D50923" w:rsidRPr="00EF6AF5" w:rsidRDefault="00D50923" w:rsidP="00D50923">
      <w:pPr>
        <w:rPr>
          <w:lang w:val="kk-KZ"/>
        </w:rPr>
      </w:pPr>
    </w:p>
    <w:p w:rsidR="00D50923" w:rsidRPr="00EF6AF5" w:rsidRDefault="00D50923" w:rsidP="00D50923">
      <w:pPr>
        <w:rPr>
          <w:b/>
          <w:lang w:val="kk-KZ"/>
        </w:rPr>
      </w:pPr>
      <w:r w:rsidRPr="00EF6AF5">
        <w:rPr>
          <w:b/>
          <w:lang w:val="kk-KZ"/>
        </w:rPr>
        <w:t>Аралық бақылау (жазбаша немесе ауызша) және емтихан өткізу формасы – жазбаша</w:t>
      </w:r>
    </w:p>
    <w:p w:rsidR="00D50923" w:rsidRPr="00EF6AF5" w:rsidRDefault="00D50923" w:rsidP="00D50923">
      <w:pPr>
        <w:rPr>
          <w:b/>
          <w:lang w:val="kk-KZ"/>
        </w:rPr>
      </w:pPr>
      <w:r w:rsidRPr="00EF6AF5">
        <w:rPr>
          <w:b/>
          <w:lang w:val="kk-KZ"/>
        </w:rPr>
        <w:t>Білімді бағалау шкаласы:</w:t>
      </w:r>
    </w:p>
    <w:p w:rsidR="00D50923" w:rsidRPr="00EF6AF5" w:rsidRDefault="00D50923" w:rsidP="00D50923">
      <w:pPr>
        <w:rPr>
          <w:b/>
          <w:lang w:val="kk-KZ"/>
        </w:rPr>
      </w:pPr>
    </w:p>
    <w:tbl>
      <w:tblPr>
        <w:tblW w:w="4944" w:type="pct"/>
        <w:tblInd w:w="108" w:type="dxa"/>
        <w:tblCellMar>
          <w:left w:w="0" w:type="dxa"/>
          <w:right w:w="0" w:type="dxa"/>
        </w:tblCellMar>
        <w:tblLook w:val="04A0"/>
      </w:tblPr>
      <w:tblGrid>
        <w:gridCol w:w="1937"/>
        <w:gridCol w:w="1993"/>
        <w:gridCol w:w="1652"/>
        <w:gridCol w:w="3882"/>
      </w:tblGrid>
      <w:tr w:rsidR="00D50923" w:rsidRPr="00EF6AF5" w:rsidTr="00D50923">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50923" w:rsidRPr="00EF6AF5" w:rsidRDefault="00D50923">
            <w:pPr>
              <w:autoSpaceDE w:val="0"/>
              <w:autoSpaceDN w:val="0"/>
              <w:jc w:val="center"/>
              <w:rPr>
                <w:b/>
                <w:lang w:val="kk-KZ"/>
              </w:rPr>
            </w:pPr>
            <w:r w:rsidRPr="00EF6AF5">
              <w:rPr>
                <w:rStyle w:val="s00"/>
                <w:b/>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50923" w:rsidRPr="00EF6AF5" w:rsidRDefault="00D50923">
            <w:pPr>
              <w:autoSpaceDE w:val="0"/>
              <w:autoSpaceDN w:val="0"/>
              <w:jc w:val="center"/>
              <w:rPr>
                <w:b/>
                <w:lang w:val="kk-KZ"/>
              </w:rPr>
            </w:pPr>
            <w:r w:rsidRPr="00EF6AF5">
              <w:rPr>
                <w:rStyle w:val="s00"/>
                <w:b/>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50923" w:rsidRPr="00EF6AF5" w:rsidRDefault="00D50923">
            <w:pPr>
              <w:jc w:val="center"/>
              <w:rPr>
                <w:rStyle w:val="s00"/>
                <w:b/>
                <w:lang w:val="kk-KZ"/>
              </w:rPr>
            </w:pPr>
            <w:r w:rsidRPr="00EF6AF5">
              <w:rPr>
                <w:rStyle w:val="s00"/>
                <w:b/>
              </w:rPr>
              <w:t>%-</w:t>
            </w:r>
            <w:r w:rsidRPr="00EF6AF5">
              <w:rPr>
                <w:rStyle w:val="s00"/>
                <w:b/>
                <w:lang w:val="kk-KZ"/>
              </w:rPr>
              <w:t xml:space="preserve">дық </w:t>
            </w:r>
          </w:p>
          <w:p w:rsidR="00D50923" w:rsidRPr="00EF6AF5" w:rsidRDefault="00D50923">
            <w:pPr>
              <w:autoSpaceDE w:val="0"/>
              <w:autoSpaceDN w:val="0"/>
              <w:jc w:val="center"/>
            </w:pPr>
            <w:r w:rsidRPr="00EF6AF5">
              <w:rPr>
                <w:rStyle w:val="s00"/>
                <w:b/>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50923" w:rsidRPr="00EF6AF5" w:rsidRDefault="00D50923">
            <w:pPr>
              <w:autoSpaceDE w:val="0"/>
              <w:autoSpaceDN w:val="0"/>
              <w:jc w:val="center"/>
              <w:rPr>
                <w:b/>
                <w:lang w:val="kk-KZ"/>
              </w:rPr>
            </w:pPr>
            <w:r w:rsidRPr="00EF6AF5">
              <w:rPr>
                <w:rStyle w:val="s00"/>
                <w:b/>
                <w:lang w:val="kk-KZ"/>
              </w:rPr>
              <w:t>Дәстүрлі жүйе бойынша баға</w:t>
            </w:r>
          </w:p>
        </w:tc>
      </w:tr>
      <w:tr w:rsidR="00D50923" w:rsidRPr="00EF6AF5" w:rsidTr="00D5092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rPr>
                <w:lang w:val="kk-KZ"/>
              </w:rPr>
            </w:pPr>
            <w:r w:rsidRPr="00EF6AF5">
              <w:rPr>
                <w:rStyle w:val="s00"/>
                <w:lang w:val="kk-KZ"/>
              </w:rPr>
              <w:t>«Өте жақсы»</w:t>
            </w:r>
          </w:p>
        </w:tc>
      </w:tr>
      <w:tr w:rsidR="00D50923" w:rsidRPr="00EF6AF5" w:rsidTr="00D5092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90-94</w:t>
            </w:r>
          </w:p>
        </w:tc>
        <w:tc>
          <w:tcPr>
            <w:tcW w:w="0" w:type="auto"/>
            <w:vMerge/>
            <w:tcBorders>
              <w:top w:val="nil"/>
              <w:left w:val="nil"/>
              <w:bottom w:val="single" w:sz="8" w:space="0" w:color="auto"/>
              <w:right w:val="single" w:sz="8" w:space="0" w:color="auto"/>
            </w:tcBorders>
            <w:vAlign w:val="center"/>
            <w:hideMark/>
          </w:tcPr>
          <w:p w:rsidR="00D50923" w:rsidRPr="00EF6AF5" w:rsidRDefault="00D50923">
            <w:pPr>
              <w:rPr>
                <w:lang w:val="kk-KZ"/>
              </w:rPr>
            </w:pPr>
          </w:p>
        </w:tc>
      </w:tr>
      <w:tr w:rsidR="00D50923" w:rsidRPr="00EF6AF5" w:rsidTr="00D5092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lang w:val="kk-KZ"/>
              </w:rPr>
              <w:t xml:space="preserve"> </w:t>
            </w:r>
            <w:r w:rsidRPr="00EF6AF5">
              <w:rPr>
                <w:rStyle w:val="s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rPr>
                <w:lang w:val="kk-KZ"/>
              </w:rPr>
            </w:pPr>
            <w:r w:rsidRPr="00EF6AF5">
              <w:rPr>
                <w:rStyle w:val="s00"/>
                <w:lang w:val="kk-KZ"/>
              </w:rPr>
              <w:t>«Жақсы»</w:t>
            </w:r>
          </w:p>
        </w:tc>
      </w:tr>
      <w:tr w:rsidR="00D50923" w:rsidRPr="00EF6AF5" w:rsidTr="00D5092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80-84</w:t>
            </w:r>
          </w:p>
        </w:tc>
        <w:tc>
          <w:tcPr>
            <w:tcW w:w="0" w:type="auto"/>
            <w:vMerge/>
            <w:tcBorders>
              <w:top w:val="nil"/>
              <w:left w:val="nil"/>
              <w:bottom w:val="single" w:sz="8" w:space="0" w:color="auto"/>
              <w:right w:val="single" w:sz="8" w:space="0" w:color="auto"/>
            </w:tcBorders>
            <w:vAlign w:val="center"/>
            <w:hideMark/>
          </w:tcPr>
          <w:p w:rsidR="00D50923" w:rsidRPr="00EF6AF5" w:rsidRDefault="00D50923">
            <w:pPr>
              <w:rPr>
                <w:lang w:val="kk-KZ"/>
              </w:rPr>
            </w:pPr>
          </w:p>
        </w:tc>
      </w:tr>
      <w:tr w:rsidR="00D50923" w:rsidRPr="00EF6AF5" w:rsidTr="00D5092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75-79</w:t>
            </w:r>
          </w:p>
        </w:tc>
        <w:tc>
          <w:tcPr>
            <w:tcW w:w="0" w:type="auto"/>
            <w:vMerge/>
            <w:tcBorders>
              <w:top w:val="nil"/>
              <w:left w:val="nil"/>
              <w:bottom w:val="single" w:sz="8" w:space="0" w:color="auto"/>
              <w:right w:val="single" w:sz="8" w:space="0" w:color="auto"/>
            </w:tcBorders>
            <w:vAlign w:val="center"/>
            <w:hideMark/>
          </w:tcPr>
          <w:p w:rsidR="00D50923" w:rsidRPr="00EF6AF5" w:rsidRDefault="00D50923">
            <w:pPr>
              <w:rPr>
                <w:lang w:val="kk-KZ"/>
              </w:rPr>
            </w:pPr>
          </w:p>
        </w:tc>
      </w:tr>
      <w:tr w:rsidR="00D50923" w:rsidRPr="00EF6AF5" w:rsidTr="00D5092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rPr>
                <w:lang w:val="kk-KZ"/>
              </w:rPr>
            </w:pPr>
            <w:r w:rsidRPr="00EF6AF5">
              <w:rPr>
                <w:rStyle w:val="s00"/>
                <w:lang w:val="kk-KZ"/>
              </w:rPr>
              <w:t>«Қанағаттанарлық»</w:t>
            </w:r>
          </w:p>
        </w:tc>
      </w:tr>
      <w:tr w:rsidR="00D50923" w:rsidRPr="00EF6AF5" w:rsidTr="00D5092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65-69</w:t>
            </w:r>
          </w:p>
        </w:tc>
        <w:tc>
          <w:tcPr>
            <w:tcW w:w="0" w:type="auto"/>
            <w:vMerge/>
            <w:tcBorders>
              <w:top w:val="nil"/>
              <w:left w:val="nil"/>
              <w:bottom w:val="single" w:sz="8" w:space="0" w:color="auto"/>
              <w:right w:val="single" w:sz="8" w:space="0" w:color="auto"/>
            </w:tcBorders>
            <w:vAlign w:val="center"/>
            <w:hideMark/>
          </w:tcPr>
          <w:p w:rsidR="00D50923" w:rsidRPr="00EF6AF5" w:rsidRDefault="00D50923">
            <w:pPr>
              <w:rPr>
                <w:lang w:val="kk-KZ"/>
              </w:rPr>
            </w:pPr>
          </w:p>
        </w:tc>
      </w:tr>
      <w:tr w:rsidR="00D50923" w:rsidRPr="00EF6AF5" w:rsidTr="00D5092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60-64</w:t>
            </w:r>
          </w:p>
        </w:tc>
        <w:tc>
          <w:tcPr>
            <w:tcW w:w="0" w:type="auto"/>
            <w:vMerge/>
            <w:tcBorders>
              <w:top w:val="nil"/>
              <w:left w:val="nil"/>
              <w:bottom w:val="single" w:sz="8" w:space="0" w:color="auto"/>
              <w:right w:val="single" w:sz="8" w:space="0" w:color="auto"/>
            </w:tcBorders>
            <w:vAlign w:val="center"/>
            <w:hideMark/>
          </w:tcPr>
          <w:p w:rsidR="00D50923" w:rsidRPr="00EF6AF5" w:rsidRDefault="00D50923">
            <w:pPr>
              <w:rPr>
                <w:lang w:val="kk-KZ"/>
              </w:rPr>
            </w:pPr>
          </w:p>
        </w:tc>
      </w:tr>
      <w:tr w:rsidR="00D50923" w:rsidRPr="00EF6AF5" w:rsidTr="00D5092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55-59</w:t>
            </w:r>
          </w:p>
        </w:tc>
        <w:tc>
          <w:tcPr>
            <w:tcW w:w="0" w:type="auto"/>
            <w:vMerge/>
            <w:tcBorders>
              <w:top w:val="nil"/>
              <w:left w:val="nil"/>
              <w:bottom w:val="single" w:sz="8" w:space="0" w:color="auto"/>
              <w:right w:val="single" w:sz="8" w:space="0" w:color="auto"/>
            </w:tcBorders>
            <w:vAlign w:val="center"/>
            <w:hideMark/>
          </w:tcPr>
          <w:p w:rsidR="00D50923" w:rsidRPr="00EF6AF5" w:rsidRDefault="00D50923">
            <w:pPr>
              <w:rPr>
                <w:lang w:val="kk-KZ"/>
              </w:rPr>
            </w:pPr>
          </w:p>
        </w:tc>
      </w:tr>
      <w:tr w:rsidR="00D50923" w:rsidRPr="00EF6AF5" w:rsidTr="00D5092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50-54</w:t>
            </w:r>
          </w:p>
        </w:tc>
        <w:tc>
          <w:tcPr>
            <w:tcW w:w="0" w:type="auto"/>
            <w:vMerge/>
            <w:tcBorders>
              <w:top w:val="nil"/>
              <w:left w:val="nil"/>
              <w:bottom w:val="single" w:sz="8" w:space="0" w:color="auto"/>
              <w:right w:val="single" w:sz="8" w:space="0" w:color="auto"/>
            </w:tcBorders>
            <w:vAlign w:val="center"/>
            <w:hideMark/>
          </w:tcPr>
          <w:p w:rsidR="00D50923" w:rsidRPr="00EF6AF5" w:rsidRDefault="00D50923">
            <w:pPr>
              <w:rPr>
                <w:lang w:val="kk-KZ"/>
              </w:rPr>
            </w:pPr>
          </w:p>
        </w:tc>
      </w:tr>
      <w:tr w:rsidR="00D50923" w:rsidRPr="00EF6AF5" w:rsidTr="00D50923">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rPr>
                <w:lang w:val="kk-KZ"/>
              </w:rPr>
            </w:pPr>
            <w:r w:rsidRPr="00EF6AF5">
              <w:rPr>
                <w:rStyle w:val="s00"/>
                <w:lang w:val="kk-KZ"/>
              </w:rPr>
              <w:t>«Қанағаттанарлықсыз»</w:t>
            </w:r>
          </w:p>
        </w:tc>
      </w:tr>
      <w:tr w:rsidR="00D50923" w:rsidRPr="00EF6AF5" w:rsidTr="00D50923">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rPr>
                <w:lang w:val="en-US"/>
              </w:rPr>
            </w:pPr>
            <w:r w:rsidRPr="00EF6AF5">
              <w:rPr>
                <w:lang w:val="en-US"/>
              </w:rPr>
              <w:t xml:space="preserve">I </w:t>
            </w:r>
          </w:p>
          <w:p w:rsidR="00D50923" w:rsidRPr="00EF6AF5" w:rsidRDefault="00D50923">
            <w:pPr>
              <w:pStyle w:val="2"/>
              <w:spacing w:after="0" w:line="240" w:lineRule="auto"/>
              <w:jc w:val="center"/>
            </w:pPr>
            <w:r w:rsidRPr="00EF6AF5">
              <w:lastRenderedPageBreak/>
              <w:t>(</w:t>
            </w:r>
            <w:r w:rsidRPr="00EF6AF5">
              <w:rPr>
                <w:lang w:val="en-US"/>
              </w:rPr>
              <w:t>Incomplete</w:t>
            </w:r>
            <w:r w:rsidRPr="00EF6AF5">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pPr>
            <w:r w:rsidRPr="00EF6AF5">
              <w:lastRenderedPageBreak/>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pPr>
            <w:r w:rsidRPr="00EF6AF5">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pPr>
            <w:r w:rsidRPr="00EF6AF5">
              <w:t>«</w:t>
            </w:r>
            <w:proofErr w:type="gramStart"/>
            <w:r w:rsidRPr="00EF6AF5">
              <w:rPr>
                <w:lang w:val="kk-KZ"/>
              </w:rPr>
              <w:t>П</w:t>
            </w:r>
            <w:proofErr w:type="gramEnd"/>
            <w:r w:rsidRPr="00EF6AF5">
              <w:rPr>
                <w:lang w:val="kk-KZ"/>
              </w:rPr>
              <w:t>ән аяқталмаған</w:t>
            </w:r>
            <w:r w:rsidRPr="00EF6AF5">
              <w:t>»</w:t>
            </w:r>
          </w:p>
          <w:p w:rsidR="00D50923" w:rsidRPr="00EF6AF5" w:rsidRDefault="00D50923">
            <w:pPr>
              <w:pStyle w:val="2"/>
              <w:spacing w:after="0" w:line="240" w:lineRule="auto"/>
              <w:jc w:val="center"/>
            </w:pPr>
            <w:r w:rsidRPr="00EF6AF5">
              <w:lastRenderedPageBreak/>
              <w:t>(</w:t>
            </w:r>
            <w:r w:rsidRPr="00EF6AF5">
              <w:rPr>
                <w:i/>
                <w:lang w:val="en-US"/>
              </w:rPr>
              <w:t>GPA</w:t>
            </w:r>
            <w:r w:rsidRPr="00EF6AF5">
              <w:rPr>
                <w:i/>
                <w:lang w:val="kk-KZ"/>
              </w:rPr>
              <w:t xml:space="preserve"> санағанда есептелмейді</w:t>
            </w:r>
            <w:r w:rsidRPr="00EF6AF5">
              <w:rPr>
                <w:i/>
              </w:rPr>
              <w:t>)</w:t>
            </w:r>
          </w:p>
        </w:tc>
      </w:tr>
      <w:tr w:rsidR="00D50923" w:rsidRPr="00A75E49" w:rsidTr="00D50923">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rPr>
                <w:lang w:val="en-US"/>
              </w:rPr>
            </w:pPr>
            <w:r w:rsidRPr="00EF6AF5">
              <w:rPr>
                <w:lang w:val="en-US"/>
              </w:rPr>
              <w:lastRenderedPageBreak/>
              <w:t>P</w:t>
            </w:r>
          </w:p>
          <w:p w:rsidR="00D50923" w:rsidRPr="00EF6AF5" w:rsidRDefault="00D50923">
            <w:pPr>
              <w:pStyle w:val="2"/>
              <w:spacing w:after="0" w:line="240" w:lineRule="auto"/>
              <w:jc w:val="center"/>
              <w:rPr>
                <w:lang w:val="en-US"/>
              </w:rPr>
            </w:pPr>
            <w:r w:rsidRPr="00EF6AF5">
              <w:rPr>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rPr>
                <w:lang w:val="en-US"/>
              </w:rPr>
            </w:pPr>
            <w:r w:rsidRPr="00EF6AF5">
              <w:rPr>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pPr>
            <w:r w:rsidRPr="00EF6AF5">
              <w:t>0-60</w:t>
            </w:r>
          </w:p>
          <w:p w:rsidR="00D50923" w:rsidRPr="00EF6AF5" w:rsidRDefault="00D50923">
            <w:pPr>
              <w:pStyle w:val="2"/>
              <w:spacing w:after="0" w:line="240" w:lineRule="auto"/>
              <w:jc w:val="center"/>
              <w:rPr>
                <w:lang w:val="en-US"/>
              </w:rPr>
            </w:pPr>
            <w:r w:rsidRPr="00EF6AF5">
              <w:rPr>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rPr>
                <w:lang w:val="en-US"/>
              </w:rPr>
            </w:pPr>
            <w:r w:rsidRPr="00EF6AF5">
              <w:rPr>
                <w:lang w:val="en-US"/>
              </w:rPr>
              <w:t>«</w:t>
            </w:r>
            <w:r w:rsidRPr="00EF6AF5">
              <w:rPr>
                <w:lang w:val="kk-KZ"/>
              </w:rPr>
              <w:t>Сынақ</w:t>
            </w:r>
            <w:r w:rsidRPr="00EF6AF5">
              <w:rPr>
                <w:lang w:val="en-US"/>
              </w:rPr>
              <w:t>»</w:t>
            </w:r>
          </w:p>
          <w:p w:rsidR="00D50923" w:rsidRPr="00EF6AF5" w:rsidRDefault="00D50923">
            <w:pPr>
              <w:pStyle w:val="2"/>
              <w:spacing w:after="0" w:line="240" w:lineRule="auto"/>
              <w:jc w:val="center"/>
              <w:rPr>
                <w:lang w:val="en-US"/>
              </w:rPr>
            </w:pPr>
            <w:r w:rsidRPr="00EF6AF5">
              <w:rPr>
                <w:lang w:val="en-US"/>
              </w:rPr>
              <w:t>(</w:t>
            </w:r>
            <w:r w:rsidRPr="00EF6AF5">
              <w:rPr>
                <w:i/>
                <w:lang w:val="en-US"/>
              </w:rPr>
              <w:t>GPA</w:t>
            </w:r>
            <w:r w:rsidRPr="00EF6AF5">
              <w:rPr>
                <w:i/>
                <w:lang w:val="kk-KZ"/>
              </w:rPr>
              <w:t xml:space="preserve"> санағанда есептелмейді</w:t>
            </w:r>
            <w:r w:rsidRPr="00EF6AF5">
              <w:rPr>
                <w:i/>
                <w:lang w:val="en-US"/>
              </w:rPr>
              <w:t xml:space="preserve"> PA)</w:t>
            </w:r>
          </w:p>
        </w:tc>
      </w:tr>
      <w:tr w:rsidR="00D50923" w:rsidRPr="00EF6AF5" w:rsidTr="00D50923">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rPr>
                <w:lang w:val="en-US"/>
              </w:rPr>
            </w:pPr>
            <w:r w:rsidRPr="00EF6AF5">
              <w:rPr>
                <w:lang w:val="en-US"/>
              </w:rPr>
              <w:t xml:space="preserve">NP </w:t>
            </w:r>
          </w:p>
          <w:p w:rsidR="00D50923" w:rsidRPr="00EF6AF5" w:rsidRDefault="00D50923">
            <w:pPr>
              <w:pStyle w:val="2"/>
              <w:spacing w:after="0" w:line="240" w:lineRule="auto"/>
              <w:jc w:val="center"/>
              <w:rPr>
                <w:lang w:val="en-US"/>
              </w:rPr>
            </w:pPr>
            <w:r w:rsidRPr="00EF6AF5">
              <w:rPr>
                <w:lang w:val="en-US"/>
              </w:rPr>
              <w:t xml:space="preserve">(No </w:t>
            </w:r>
            <w:r w:rsidRPr="00EF6AF5">
              <w:t>Р</w:t>
            </w:r>
            <w:r w:rsidRPr="00EF6AF5">
              <w:rPr>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pPr>
            <w:r w:rsidRPr="00EF6AF5">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pPr>
            <w:r w:rsidRPr="00EF6AF5">
              <w:t>0-29</w:t>
            </w:r>
          </w:p>
          <w:p w:rsidR="00D50923" w:rsidRPr="00EF6AF5" w:rsidRDefault="00D50923">
            <w:pPr>
              <w:pStyle w:val="2"/>
              <w:spacing w:after="0" w:line="240" w:lineRule="auto"/>
              <w:jc w:val="center"/>
            </w:pPr>
            <w:r w:rsidRPr="00EF6AF5">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pPr>
            <w:r w:rsidRPr="00EF6AF5">
              <w:t>«</w:t>
            </w:r>
            <w:r w:rsidRPr="00EF6AF5">
              <w:rPr>
                <w:lang w:val="kk-KZ"/>
              </w:rPr>
              <w:t>Сынақтан өтпеді</w:t>
            </w:r>
            <w:r w:rsidRPr="00EF6AF5">
              <w:t>»</w:t>
            </w:r>
          </w:p>
          <w:p w:rsidR="00D50923" w:rsidRPr="00EF6AF5" w:rsidRDefault="00D50923">
            <w:pPr>
              <w:pStyle w:val="2"/>
              <w:spacing w:after="0" w:line="240" w:lineRule="auto"/>
              <w:jc w:val="center"/>
            </w:pPr>
            <w:r w:rsidRPr="00EF6AF5">
              <w:t>(</w:t>
            </w:r>
            <w:r w:rsidRPr="00EF6AF5">
              <w:rPr>
                <w:i/>
                <w:lang w:val="en-US"/>
              </w:rPr>
              <w:t>GPA</w:t>
            </w:r>
            <w:r w:rsidRPr="00EF6AF5">
              <w:rPr>
                <w:i/>
                <w:lang w:val="kk-KZ"/>
              </w:rPr>
              <w:t xml:space="preserve"> санағанда есептелмейді</w:t>
            </w:r>
            <w:r w:rsidRPr="00EF6AF5">
              <w:rPr>
                <w:i/>
              </w:rPr>
              <w:t>)</w:t>
            </w:r>
          </w:p>
        </w:tc>
      </w:tr>
      <w:tr w:rsidR="00D50923" w:rsidRPr="00EF6AF5" w:rsidTr="00D50923">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rPr>
                <w:lang w:val="en-US"/>
              </w:rPr>
            </w:pPr>
            <w:r w:rsidRPr="00EF6AF5">
              <w:rPr>
                <w:lang w:val="en-US"/>
              </w:rPr>
              <w:t xml:space="preserve">W </w:t>
            </w:r>
          </w:p>
          <w:p w:rsidR="00D50923" w:rsidRPr="00EF6AF5" w:rsidRDefault="00D50923">
            <w:pPr>
              <w:pStyle w:val="2"/>
              <w:spacing w:after="0" w:line="240" w:lineRule="auto"/>
              <w:jc w:val="center"/>
            </w:pPr>
            <w:r w:rsidRPr="00EF6AF5">
              <w:t>(</w:t>
            </w:r>
            <w:r w:rsidRPr="00EF6AF5">
              <w:rPr>
                <w:lang w:val="en-US"/>
              </w:rPr>
              <w:t>Withdrawal</w:t>
            </w:r>
            <w:r w:rsidRPr="00EF6AF5">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pPr>
            <w:r w:rsidRPr="00EF6AF5">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pPr>
            <w:r w:rsidRPr="00EF6AF5">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pPr>
            <w:r w:rsidRPr="00EF6AF5">
              <w:t>«</w:t>
            </w:r>
            <w:proofErr w:type="gramStart"/>
            <w:r w:rsidRPr="00EF6AF5">
              <w:rPr>
                <w:lang w:val="kk-KZ"/>
              </w:rPr>
              <w:t>П</w:t>
            </w:r>
            <w:proofErr w:type="gramEnd"/>
            <w:r w:rsidRPr="00EF6AF5">
              <w:rPr>
                <w:lang w:val="kk-KZ"/>
              </w:rPr>
              <w:t>әннен бас тарту</w:t>
            </w:r>
            <w:r w:rsidRPr="00EF6AF5">
              <w:t>»</w:t>
            </w:r>
          </w:p>
          <w:p w:rsidR="00D50923" w:rsidRPr="00EF6AF5" w:rsidRDefault="00D50923">
            <w:pPr>
              <w:pStyle w:val="2"/>
              <w:spacing w:after="0" w:line="240" w:lineRule="auto"/>
              <w:jc w:val="center"/>
            </w:pPr>
            <w:r w:rsidRPr="00EF6AF5">
              <w:t>(</w:t>
            </w:r>
            <w:r w:rsidRPr="00EF6AF5">
              <w:rPr>
                <w:i/>
                <w:lang w:val="en-US"/>
              </w:rPr>
              <w:t>GPA</w:t>
            </w:r>
            <w:r w:rsidRPr="00EF6AF5">
              <w:rPr>
                <w:i/>
                <w:lang w:val="kk-KZ"/>
              </w:rPr>
              <w:t xml:space="preserve"> санағанда есептелмейді </w:t>
            </w:r>
            <w:r w:rsidRPr="00EF6AF5">
              <w:rPr>
                <w:i/>
                <w:lang w:val="en-US"/>
              </w:rPr>
              <w:t>GPA</w:t>
            </w:r>
            <w:r w:rsidRPr="00EF6AF5">
              <w:rPr>
                <w:i/>
              </w:rPr>
              <w:t>)</w:t>
            </w:r>
          </w:p>
        </w:tc>
      </w:tr>
      <w:tr w:rsidR="00D50923" w:rsidRPr="00A75E49" w:rsidTr="00D50923">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rPr>
                <w:spacing w:val="-6"/>
                <w:lang w:val="en-US"/>
              </w:rPr>
            </w:pPr>
            <w:r w:rsidRPr="00EF6AF5">
              <w:rPr>
                <w:spacing w:val="-6"/>
                <w:lang w:val="en-US"/>
              </w:rPr>
              <w:t xml:space="preserve">AW </w:t>
            </w:r>
          </w:p>
          <w:p w:rsidR="00D50923" w:rsidRPr="00EF6AF5" w:rsidRDefault="00D50923">
            <w:pPr>
              <w:pStyle w:val="2"/>
              <w:spacing w:after="0" w:line="240" w:lineRule="auto"/>
              <w:jc w:val="center"/>
              <w:rPr>
                <w:lang w:val="en-US"/>
              </w:rPr>
            </w:pPr>
            <w:r w:rsidRPr="00EF6AF5">
              <w:rPr>
                <w:spacing w:val="-6"/>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D50923" w:rsidRPr="00EF6AF5" w:rsidRDefault="00D50923">
            <w:pPr>
              <w:pStyle w:val="2"/>
              <w:spacing w:after="0" w:line="240" w:lineRule="auto"/>
              <w:jc w:val="center"/>
              <w:rPr>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D50923" w:rsidRPr="00EF6AF5" w:rsidRDefault="00D50923">
            <w:pPr>
              <w:pStyle w:val="2"/>
              <w:spacing w:after="0" w:line="240" w:lineRule="auto"/>
              <w:jc w:val="center"/>
              <w:rPr>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rPr>
                <w:spacing w:val="-6"/>
                <w:lang w:val="kk-KZ"/>
              </w:rPr>
            </w:pPr>
            <w:r w:rsidRPr="00EF6AF5">
              <w:rPr>
                <w:spacing w:val="-6"/>
                <w:lang w:val="kk-KZ"/>
              </w:rPr>
              <w:t>«Академиялық себептермен пәннен шығарылуы</w:t>
            </w:r>
          </w:p>
          <w:p w:rsidR="00D50923" w:rsidRPr="00EF6AF5" w:rsidRDefault="00D50923">
            <w:pPr>
              <w:pStyle w:val="2"/>
              <w:spacing w:after="0" w:line="240" w:lineRule="auto"/>
              <w:jc w:val="center"/>
              <w:rPr>
                <w:lang w:val="en-US"/>
              </w:rPr>
            </w:pPr>
            <w:r w:rsidRPr="00EF6AF5">
              <w:rPr>
                <w:lang w:val="en-US"/>
              </w:rPr>
              <w:t>(</w:t>
            </w:r>
            <w:r w:rsidRPr="00EF6AF5">
              <w:rPr>
                <w:i/>
                <w:lang w:val="en-US"/>
              </w:rPr>
              <w:t>GPA</w:t>
            </w:r>
            <w:r w:rsidRPr="00EF6AF5">
              <w:rPr>
                <w:i/>
                <w:lang w:val="kk-KZ"/>
              </w:rPr>
              <w:t xml:space="preserve"> санағанда есептелмейді</w:t>
            </w:r>
            <w:r w:rsidRPr="00EF6AF5">
              <w:rPr>
                <w:i/>
                <w:lang w:val="en-US"/>
              </w:rPr>
              <w:t>)</w:t>
            </w:r>
          </w:p>
        </w:tc>
      </w:tr>
      <w:tr w:rsidR="00D50923" w:rsidRPr="00EF6AF5" w:rsidTr="00D50923">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50923" w:rsidRPr="00EF6AF5" w:rsidRDefault="00D50923">
            <w:pPr>
              <w:pStyle w:val="2"/>
              <w:spacing w:after="0" w:line="240" w:lineRule="auto"/>
              <w:jc w:val="center"/>
              <w:rPr>
                <w:lang w:val="en-US"/>
              </w:rPr>
            </w:pPr>
            <w:r w:rsidRPr="00EF6AF5">
              <w:rPr>
                <w:lang w:val="en-US"/>
              </w:rPr>
              <w:t xml:space="preserve">AU </w:t>
            </w:r>
          </w:p>
          <w:p w:rsidR="00D50923" w:rsidRPr="00EF6AF5" w:rsidRDefault="00D50923">
            <w:pPr>
              <w:pStyle w:val="2"/>
              <w:spacing w:after="0" w:line="240" w:lineRule="auto"/>
              <w:jc w:val="center"/>
            </w:pPr>
            <w:r w:rsidRPr="00EF6AF5">
              <w:t>(</w:t>
            </w:r>
            <w:r w:rsidRPr="00EF6AF5">
              <w:rPr>
                <w:lang w:val="en-US"/>
              </w:rPr>
              <w:t>Audit</w:t>
            </w:r>
            <w:r w:rsidRPr="00EF6AF5">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50923" w:rsidRPr="00EF6AF5" w:rsidRDefault="00D50923">
            <w:pPr>
              <w:pStyle w:val="2"/>
              <w:spacing w:after="0" w:line="240" w:lineRule="auto"/>
              <w:jc w:val="center"/>
            </w:pPr>
            <w:r w:rsidRPr="00EF6AF5">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50923" w:rsidRPr="00EF6AF5" w:rsidRDefault="00D50923">
            <w:pPr>
              <w:pStyle w:val="2"/>
              <w:spacing w:after="0" w:line="240" w:lineRule="auto"/>
              <w:jc w:val="center"/>
            </w:pPr>
            <w:r w:rsidRPr="00EF6AF5">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50923" w:rsidRPr="00EF6AF5" w:rsidRDefault="00D50923">
            <w:pPr>
              <w:pStyle w:val="2"/>
              <w:spacing w:after="0" w:line="240" w:lineRule="auto"/>
              <w:jc w:val="center"/>
            </w:pPr>
            <w:r w:rsidRPr="00EF6AF5">
              <w:t>«</w:t>
            </w:r>
            <w:proofErr w:type="gramStart"/>
            <w:r w:rsidRPr="00EF6AF5">
              <w:rPr>
                <w:lang w:val="kk-KZ"/>
              </w:rPr>
              <w:t>П</w:t>
            </w:r>
            <w:proofErr w:type="gramEnd"/>
            <w:r w:rsidRPr="00EF6AF5">
              <w:rPr>
                <w:lang w:val="kk-KZ"/>
              </w:rPr>
              <w:t>ән тыңдалды</w:t>
            </w:r>
            <w:r w:rsidRPr="00EF6AF5">
              <w:t>»</w:t>
            </w:r>
          </w:p>
          <w:p w:rsidR="00D50923" w:rsidRPr="00EF6AF5" w:rsidRDefault="00D50923">
            <w:pPr>
              <w:pStyle w:val="2"/>
              <w:spacing w:after="0" w:line="240" w:lineRule="auto"/>
              <w:jc w:val="center"/>
            </w:pPr>
            <w:r w:rsidRPr="00EF6AF5">
              <w:t>(</w:t>
            </w:r>
            <w:r w:rsidRPr="00EF6AF5">
              <w:rPr>
                <w:i/>
                <w:lang w:val="en-US"/>
              </w:rPr>
              <w:t>GPA</w:t>
            </w:r>
            <w:r w:rsidRPr="00EF6AF5">
              <w:rPr>
                <w:i/>
                <w:lang w:val="kk-KZ"/>
              </w:rPr>
              <w:t xml:space="preserve"> санағанда есептелмейді</w:t>
            </w:r>
            <w:r w:rsidRPr="00EF6AF5">
              <w:rPr>
                <w:i/>
              </w:rPr>
              <w:t>)</w:t>
            </w:r>
          </w:p>
        </w:tc>
      </w:tr>
    </w:tbl>
    <w:p w:rsidR="00D50923" w:rsidRPr="00EF6AF5" w:rsidRDefault="00D50923" w:rsidP="00D50923"/>
    <w:p w:rsidR="00D50923" w:rsidRPr="00EF6AF5" w:rsidRDefault="00D50923" w:rsidP="00D50923">
      <w:pPr>
        <w:jc w:val="both"/>
        <w:rPr>
          <w:b/>
        </w:rPr>
      </w:pPr>
      <w:r w:rsidRPr="00EF6AF5">
        <w:rPr>
          <w:b/>
          <w:lang w:val="kk-KZ"/>
        </w:rPr>
        <w:t>Академиялық мінез-құлық және әдептілік саясаты</w:t>
      </w:r>
    </w:p>
    <w:p w:rsidR="00D50923" w:rsidRPr="00EF6AF5" w:rsidRDefault="00D50923" w:rsidP="00D50923">
      <w:pPr>
        <w:jc w:val="both"/>
        <w:rPr>
          <w:lang w:val="kk-KZ"/>
        </w:rPr>
      </w:pPr>
      <w:r w:rsidRPr="00EF6AF5">
        <w:rPr>
          <w:lang w:val="kk-KZ"/>
        </w:rPr>
        <w:t>Толерантты болыңыз</w:t>
      </w:r>
      <w:r w:rsidRPr="00EF6AF5">
        <w:t xml:space="preserve">, </w:t>
      </w:r>
      <w:r w:rsidRPr="00EF6AF5">
        <w:rPr>
          <w:lang w:val="kk-KZ"/>
        </w:rPr>
        <w:t>басқалардың пікірлерін құрметтеңіз</w:t>
      </w:r>
      <w:r w:rsidRPr="00EF6AF5">
        <w:t xml:space="preserve">. </w:t>
      </w:r>
      <w:r w:rsidRPr="00EF6AF5">
        <w:rPr>
          <w:lang w:val="kk-KZ"/>
        </w:rPr>
        <w:t>Қарсылықтар нақты формада тұжырымдалсын</w:t>
      </w:r>
      <w:r w:rsidRPr="00EF6AF5">
        <w:t xml:space="preserve">. Плагиат </w:t>
      </w:r>
      <w:r w:rsidRPr="00EF6AF5">
        <w:rPr>
          <w:lang w:val="kk-KZ"/>
        </w:rPr>
        <w:t>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w:t>
      </w:r>
      <w:proofErr w:type="gramStart"/>
      <w:r w:rsidRPr="00EF6AF5">
        <w:rPr>
          <w:lang w:val="kk-KZ"/>
        </w:rPr>
        <w:t>н алу</w:t>
      </w:r>
      <w:proofErr w:type="gramEnd"/>
      <w:r w:rsidRPr="00EF6AF5">
        <w:rPr>
          <w:lang w:val="kk-KZ"/>
        </w:rPr>
        <w:t>ға, басқа студенттің орнына емтихан тапсыруға жол берілмейді. Курстың кез келген мәліметін бұрмалаған студенттің қорытынды бағасы «F» болады.</w:t>
      </w:r>
    </w:p>
    <w:p w:rsidR="00A71E09" w:rsidRPr="00EF6AF5" w:rsidRDefault="00A71E09" w:rsidP="002D437B">
      <w:pPr>
        <w:jc w:val="both"/>
        <w:rPr>
          <w:lang w:val="kk-KZ"/>
        </w:rPr>
      </w:pPr>
    </w:p>
    <w:p w:rsidR="009F4F0C" w:rsidRPr="00EF6AF5" w:rsidRDefault="009F4F0C" w:rsidP="009F4F0C">
      <w:pPr>
        <w:jc w:val="both"/>
        <w:rPr>
          <w:lang w:val="kk-KZ"/>
        </w:rPr>
      </w:pPr>
      <w:r w:rsidRPr="00EF6AF5">
        <w:rPr>
          <w:lang w:val="kk-KZ"/>
        </w:rPr>
        <w:t>Әдістемелік алқада келісілді: хаттама №</w:t>
      </w:r>
      <w:r w:rsidR="00994EEE" w:rsidRPr="00EF6AF5">
        <w:rPr>
          <w:lang w:val="kk-KZ"/>
        </w:rPr>
        <w:t>11</w:t>
      </w:r>
      <w:r w:rsidRPr="00EF6AF5">
        <w:rPr>
          <w:lang w:val="kk-KZ"/>
        </w:rPr>
        <w:t>;  1</w:t>
      </w:r>
      <w:r w:rsidR="00994EEE" w:rsidRPr="00EF6AF5">
        <w:rPr>
          <w:lang w:val="kk-KZ"/>
        </w:rPr>
        <w:t>9</w:t>
      </w:r>
      <w:r w:rsidRPr="00EF6AF5">
        <w:rPr>
          <w:lang w:val="kk-KZ"/>
        </w:rPr>
        <w:t>.06.201</w:t>
      </w:r>
      <w:r w:rsidR="00B93119" w:rsidRPr="00EF6AF5">
        <w:rPr>
          <w:lang w:val="kk-KZ"/>
        </w:rPr>
        <w:t>9</w:t>
      </w:r>
    </w:p>
    <w:p w:rsidR="009F4F0C" w:rsidRPr="00EF6AF5" w:rsidRDefault="009F4F0C" w:rsidP="009F4F0C">
      <w:pPr>
        <w:jc w:val="both"/>
        <w:rPr>
          <w:lang w:val="kk-KZ"/>
        </w:rPr>
      </w:pPr>
      <w:r w:rsidRPr="00EF6AF5">
        <w:rPr>
          <w:lang w:val="kk-KZ"/>
        </w:rPr>
        <w:t>Әдістемелік алқа</w:t>
      </w:r>
      <w:r w:rsidRPr="00EF6AF5">
        <w:rPr>
          <w:lang w:val="kk-KZ"/>
        </w:rPr>
        <w:tab/>
        <w:t>төрайымы</w:t>
      </w:r>
      <w:r w:rsidRPr="00EF6AF5">
        <w:rPr>
          <w:lang w:val="kk-KZ"/>
        </w:rPr>
        <w:tab/>
      </w:r>
      <w:r w:rsidRPr="00EF6AF5">
        <w:rPr>
          <w:lang w:val="kk-KZ"/>
        </w:rPr>
        <w:tab/>
      </w:r>
      <w:r w:rsidRPr="00EF6AF5">
        <w:rPr>
          <w:lang w:val="kk-KZ"/>
        </w:rPr>
        <w:tab/>
      </w:r>
      <w:r w:rsidRPr="00EF6AF5">
        <w:rPr>
          <w:lang w:val="kk-KZ"/>
        </w:rPr>
        <w:tab/>
        <w:t xml:space="preserve">   </w:t>
      </w:r>
      <w:r w:rsidRPr="00EF6AF5">
        <w:rPr>
          <w:b/>
          <w:lang w:val="kk-KZ"/>
        </w:rPr>
        <w:t>М.П. Кабакова</w:t>
      </w:r>
      <w:r w:rsidRPr="00EF6AF5">
        <w:rPr>
          <w:lang w:val="kk-KZ"/>
        </w:rPr>
        <w:t xml:space="preserve"> </w:t>
      </w:r>
    </w:p>
    <w:p w:rsidR="009F4F0C" w:rsidRPr="00EF6AF5" w:rsidRDefault="009F4F0C" w:rsidP="009F4F0C">
      <w:pPr>
        <w:rPr>
          <w:lang w:val="kk-KZ"/>
        </w:rPr>
      </w:pPr>
      <w:r w:rsidRPr="00EF6AF5">
        <w:rPr>
          <w:lang w:val="kk-KZ" w:eastAsia="ko-KR"/>
        </w:rPr>
        <w:t xml:space="preserve">Кафедра мәжілісінде қарастырылып, мақұлданды: </w:t>
      </w:r>
    </w:p>
    <w:p w:rsidR="009F4F0C" w:rsidRPr="00EF6AF5" w:rsidRDefault="009F4F0C" w:rsidP="009F4F0C">
      <w:pPr>
        <w:autoSpaceDE w:val="0"/>
        <w:autoSpaceDN w:val="0"/>
        <w:rPr>
          <w:lang w:val="kk-KZ" w:eastAsia="ko-KR"/>
        </w:rPr>
      </w:pPr>
      <w:r w:rsidRPr="00EF6AF5">
        <w:rPr>
          <w:i/>
          <w:lang w:val="kk-KZ" w:eastAsia="ko-KR"/>
        </w:rPr>
        <w:t xml:space="preserve">Хаттама </w:t>
      </w:r>
      <w:r w:rsidR="00994EEE" w:rsidRPr="00EF6AF5">
        <w:rPr>
          <w:i/>
          <w:lang w:val="kk-KZ" w:eastAsia="ko-KR"/>
        </w:rPr>
        <w:t xml:space="preserve"> </w:t>
      </w:r>
      <w:r w:rsidRPr="00EF6AF5">
        <w:rPr>
          <w:i/>
          <w:lang w:val="kk-KZ" w:eastAsia="ko-KR"/>
        </w:rPr>
        <w:t>№</w:t>
      </w:r>
      <w:r w:rsidR="00A75E49">
        <w:rPr>
          <w:i/>
          <w:lang w:val="kk-KZ" w:eastAsia="ko-KR"/>
        </w:rPr>
        <w:t>25</w:t>
      </w:r>
      <w:r w:rsidRPr="00EF6AF5">
        <w:rPr>
          <w:i/>
          <w:lang w:val="kk-KZ" w:eastAsia="ko-KR"/>
        </w:rPr>
        <w:t xml:space="preserve"> ; </w:t>
      </w:r>
      <w:r w:rsidR="003837C0" w:rsidRPr="00EF6AF5">
        <w:rPr>
          <w:i/>
          <w:lang w:val="kk-KZ" w:eastAsia="ko-KR"/>
        </w:rPr>
        <w:t xml:space="preserve">12. </w:t>
      </w:r>
      <w:r w:rsidRPr="00EF6AF5">
        <w:rPr>
          <w:i/>
          <w:lang w:val="kk-KZ" w:eastAsia="ko-KR"/>
        </w:rPr>
        <w:t xml:space="preserve"> </w:t>
      </w:r>
      <w:r w:rsidR="00994EEE" w:rsidRPr="00EF6AF5">
        <w:rPr>
          <w:i/>
          <w:lang w:val="kk-KZ" w:eastAsia="ko-KR"/>
        </w:rPr>
        <w:t>0</w:t>
      </w:r>
      <w:r w:rsidRPr="00EF6AF5">
        <w:rPr>
          <w:i/>
          <w:lang w:val="kk-KZ" w:eastAsia="ko-KR"/>
        </w:rPr>
        <w:t>6. 201</w:t>
      </w:r>
      <w:r w:rsidR="00B93119" w:rsidRPr="00EF6AF5">
        <w:rPr>
          <w:i/>
          <w:lang w:val="kk-KZ" w:eastAsia="ko-KR"/>
        </w:rPr>
        <w:t>9</w:t>
      </w:r>
    </w:p>
    <w:p w:rsidR="009F4F0C" w:rsidRPr="00EF6AF5" w:rsidRDefault="002A5EA5" w:rsidP="009F4F0C">
      <w:pPr>
        <w:autoSpaceDE w:val="0"/>
        <w:autoSpaceDN w:val="0"/>
        <w:rPr>
          <w:lang w:val="kk-KZ"/>
        </w:rPr>
      </w:pPr>
      <w:r w:rsidRPr="00EF6AF5">
        <w:rPr>
          <w:lang w:val="kk-KZ" w:eastAsia="ko-KR"/>
        </w:rPr>
        <w:t xml:space="preserve">Кафедра меңгерушісі </w:t>
      </w:r>
      <w:r w:rsidR="009F4F0C" w:rsidRPr="00EF6AF5">
        <w:rPr>
          <w:lang w:val="kk-KZ" w:eastAsia="ko-KR"/>
        </w:rPr>
        <w:t xml:space="preserve">                                                           </w:t>
      </w:r>
      <w:r w:rsidR="009F4F0C" w:rsidRPr="00EF6AF5">
        <w:rPr>
          <w:b/>
          <w:lang w:val="kk-KZ" w:eastAsia="ko-KR"/>
        </w:rPr>
        <w:t>А.Д. Құрманалиева</w:t>
      </w:r>
    </w:p>
    <w:p w:rsidR="009F4F0C" w:rsidRPr="00EF6AF5" w:rsidRDefault="009F4F0C" w:rsidP="009F4F0C">
      <w:pPr>
        <w:rPr>
          <w:lang w:val="kk-KZ"/>
        </w:rPr>
      </w:pPr>
      <w:r w:rsidRPr="00EF6AF5">
        <w:rPr>
          <w:i/>
          <w:lang w:val="kk-KZ" w:eastAsia="ko-KR"/>
        </w:rPr>
        <w:t>.</w:t>
      </w:r>
      <w:r w:rsidRPr="00EF6AF5">
        <w:rPr>
          <w:lang w:val="kk-KZ"/>
        </w:rPr>
        <w:t xml:space="preserve">Дәріс оқушы                                                                          </w:t>
      </w:r>
      <w:r w:rsidRPr="00EF6AF5">
        <w:rPr>
          <w:b/>
          <w:lang w:val="kk-KZ"/>
        </w:rPr>
        <w:t>Т.Х. Ғабитов</w:t>
      </w:r>
      <w:r w:rsidRPr="00EF6AF5">
        <w:rPr>
          <w:lang w:val="kk-KZ"/>
        </w:rPr>
        <w:t xml:space="preserve">                  </w:t>
      </w:r>
    </w:p>
    <w:p w:rsidR="009F4F0C" w:rsidRPr="00EF6AF5" w:rsidRDefault="009F4F0C" w:rsidP="009F4F0C">
      <w:pPr>
        <w:jc w:val="center"/>
        <w:rPr>
          <w:lang w:val="kk-KZ"/>
        </w:rPr>
      </w:pPr>
    </w:p>
    <w:p w:rsidR="000A7025" w:rsidRPr="00EF6AF5" w:rsidRDefault="000A7025" w:rsidP="002D437B">
      <w:pPr>
        <w:rPr>
          <w:lang w:val="kk-KZ"/>
        </w:rPr>
      </w:pPr>
    </w:p>
    <w:sectPr w:rsidR="000A7025" w:rsidRPr="00EF6AF5" w:rsidSect="00B002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718F"/>
    <w:multiLevelType w:val="hybridMultilevel"/>
    <w:tmpl w:val="7F88F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103D85"/>
    <w:multiLevelType w:val="hybridMultilevel"/>
    <w:tmpl w:val="D4D21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6344DA"/>
    <w:multiLevelType w:val="hybridMultilevel"/>
    <w:tmpl w:val="663A37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EA2E63"/>
    <w:multiLevelType w:val="hybridMultilevel"/>
    <w:tmpl w:val="E1D67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597CC8"/>
    <w:multiLevelType w:val="hybridMultilevel"/>
    <w:tmpl w:val="752EC90E"/>
    <w:lvl w:ilvl="0" w:tplc="0DD27A9C">
      <w:start w:val="1"/>
      <w:numFmt w:val="decimal"/>
      <w:lvlText w:val="%1."/>
      <w:lvlJc w:val="left"/>
      <w:pPr>
        <w:tabs>
          <w:tab w:val="num" w:pos="900"/>
        </w:tabs>
        <w:ind w:left="9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23D2926"/>
    <w:multiLevelType w:val="hybridMultilevel"/>
    <w:tmpl w:val="2C04E752"/>
    <w:lvl w:ilvl="0" w:tplc="98DA497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3126E7B"/>
    <w:multiLevelType w:val="hybridMultilevel"/>
    <w:tmpl w:val="75BC1798"/>
    <w:lvl w:ilvl="0" w:tplc="44921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E45B8D"/>
    <w:multiLevelType w:val="hybridMultilevel"/>
    <w:tmpl w:val="17149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50F3B"/>
    <w:multiLevelType w:val="hybridMultilevel"/>
    <w:tmpl w:val="0276BD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C985DDA"/>
    <w:multiLevelType w:val="hybridMultilevel"/>
    <w:tmpl w:val="30FCB9B6"/>
    <w:lvl w:ilvl="0" w:tplc="04190001">
      <w:start w:val="1"/>
      <w:numFmt w:val="bullet"/>
      <w:lvlText w:val=""/>
      <w:lvlJc w:val="left"/>
      <w:pPr>
        <w:ind w:left="720" w:hanging="360"/>
      </w:pPr>
      <w:rPr>
        <w:rFonts w:ascii="Symbol" w:hAnsi="Symbol"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29E4133"/>
    <w:multiLevelType w:val="hybridMultilevel"/>
    <w:tmpl w:val="04325EF2"/>
    <w:lvl w:ilvl="0" w:tplc="F14CA49A">
      <w:start w:val="1"/>
      <w:numFmt w:val="decimal"/>
      <w:lvlText w:val="%1."/>
      <w:lvlJc w:val="left"/>
      <w:pPr>
        <w:tabs>
          <w:tab w:val="num" w:pos="360"/>
        </w:tabs>
        <w:ind w:left="0" w:firstLine="0"/>
      </w:pPr>
      <w:rPr>
        <w:rFonts w:hint="default"/>
      </w:rPr>
    </w:lvl>
    <w:lvl w:ilvl="1" w:tplc="075EDDF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64D0707"/>
    <w:multiLevelType w:val="hybridMultilevel"/>
    <w:tmpl w:val="721AB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75349F0"/>
    <w:multiLevelType w:val="hybridMultilevel"/>
    <w:tmpl w:val="6A56C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D930E23"/>
    <w:multiLevelType w:val="hybridMultilevel"/>
    <w:tmpl w:val="AFF4C3EA"/>
    <w:lvl w:ilvl="0" w:tplc="FFFFFFFF">
      <w:start w:val="1"/>
      <w:numFmt w:val="bullet"/>
      <w:lvlText w:val="-"/>
      <w:lvlJc w:val="left"/>
      <w:pPr>
        <w:tabs>
          <w:tab w:val="num" w:pos="585"/>
        </w:tabs>
        <w:ind w:left="585"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5F910028"/>
    <w:multiLevelType w:val="hybridMultilevel"/>
    <w:tmpl w:val="4A667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8D6B23"/>
    <w:multiLevelType w:val="hybridMultilevel"/>
    <w:tmpl w:val="B7B4FCFA"/>
    <w:lvl w:ilvl="0" w:tplc="B23E8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B6F4B6B"/>
    <w:multiLevelType w:val="hybridMultilevel"/>
    <w:tmpl w:val="2CCCF4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72771339"/>
    <w:multiLevelType w:val="multilevel"/>
    <w:tmpl w:val="48BA57F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72D22989"/>
    <w:multiLevelType w:val="hybridMultilevel"/>
    <w:tmpl w:val="B17A1A3A"/>
    <w:lvl w:ilvl="0" w:tplc="66DC7F6E">
      <w:start w:val="1"/>
      <w:numFmt w:val="bullet"/>
      <w:lvlText w:val=""/>
      <w:lvlJc w:val="left"/>
      <w:pPr>
        <w:tabs>
          <w:tab w:val="num" w:pos="1080"/>
        </w:tabs>
        <w:ind w:left="1080" w:hanging="360"/>
      </w:pPr>
      <w:rPr>
        <w:rFonts w:ascii="Symbol" w:hAnsi="Symbol" w:hint="default"/>
        <w:color w:val="auto"/>
        <w:sz w:val="22"/>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760C06A0"/>
    <w:multiLevelType w:val="hybridMultilevel"/>
    <w:tmpl w:val="180A871C"/>
    <w:lvl w:ilvl="0" w:tplc="9E4E87AE">
      <w:start w:val="1"/>
      <w:numFmt w:val="decimal"/>
      <w:lvlText w:val="%1."/>
      <w:lvlJc w:val="left"/>
      <w:pPr>
        <w:tabs>
          <w:tab w:val="num" w:pos="360"/>
        </w:tabs>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9434C28"/>
    <w:multiLevelType w:val="hybridMultilevel"/>
    <w:tmpl w:val="31B67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DD40FF"/>
    <w:multiLevelType w:val="hybridMultilevel"/>
    <w:tmpl w:val="08027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2"/>
  </w:num>
  <w:num w:numId="3">
    <w:abstractNumId w:val="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8"/>
  </w:num>
  <w:num w:numId="8">
    <w:abstractNumId w:val="19"/>
  </w:num>
  <w:num w:numId="9">
    <w:abstractNumId w:val="17"/>
  </w:num>
  <w:num w:numId="10">
    <w:abstractNumId w:val="1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2"/>
  </w:num>
  <w:num w:numId="14">
    <w:abstractNumId w:val="0"/>
  </w:num>
  <w:num w:numId="15">
    <w:abstractNumId w:val="13"/>
  </w:num>
  <w:num w:numId="16">
    <w:abstractNumId w:val="10"/>
  </w:num>
  <w:num w:numId="17">
    <w:abstractNumId w:val="3"/>
  </w:num>
  <w:num w:numId="18">
    <w:abstractNumId w:val="15"/>
  </w:num>
  <w:num w:numId="19">
    <w:abstractNumId w:val="21"/>
  </w:num>
  <w:num w:numId="20">
    <w:abstractNumId w:val="7"/>
  </w:num>
  <w:num w:numId="21">
    <w:abstractNumId w:val="8"/>
  </w:num>
  <w:num w:numId="22">
    <w:abstractNumId w:val="16"/>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84F1A"/>
    <w:rsid w:val="000025F4"/>
    <w:rsid w:val="00025830"/>
    <w:rsid w:val="00041AE5"/>
    <w:rsid w:val="00046F30"/>
    <w:rsid w:val="00051188"/>
    <w:rsid w:val="00054F20"/>
    <w:rsid w:val="00084F1A"/>
    <w:rsid w:val="000A7025"/>
    <w:rsid w:val="000C6248"/>
    <w:rsid w:val="000D4554"/>
    <w:rsid w:val="00107709"/>
    <w:rsid w:val="00126462"/>
    <w:rsid w:val="0013024D"/>
    <w:rsid w:val="00143CCA"/>
    <w:rsid w:val="00145804"/>
    <w:rsid w:val="00151FE8"/>
    <w:rsid w:val="00153AAD"/>
    <w:rsid w:val="0018115D"/>
    <w:rsid w:val="00184840"/>
    <w:rsid w:val="00186C9D"/>
    <w:rsid w:val="00197D79"/>
    <w:rsid w:val="001D02B7"/>
    <w:rsid w:val="001D6096"/>
    <w:rsid w:val="00225650"/>
    <w:rsid w:val="00226E4A"/>
    <w:rsid w:val="002337BE"/>
    <w:rsid w:val="00234A69"/>
    <w:rsid w:val="00234EC6"/>
    <w:rsid w:val="00257BA8"/>
    <w:rsid w:val="00290EEC"/>
    <w:rsid w:val="002A5EA5"/>
    <w:rsid w:val="002B1648"/>
    <w:rsid w:val="002B455C"/>
    <w:rsid w:val="002C0A89"/>
    <w:rsid w:val="002D437B"/>
    <w:rsid w:val="00302906"/>
    <w:rsid w:val="003034DB"/>
    <w:rsid w:val="003643AC"/>
    <w:rsid w:val="00381F31"/>
    <w:rsid w:val="003837C0"/>
    <w:rsid w:val="003912DC"/>
    <w:rsid w:val="003A1D79"/>
    <w:rsid w:val="003B0488"/>
    <w:rsid w:val="003C31A8"/>
    <w:rsid w:val="003C3228"/>
    <w:rsid w:val="003E3634"/>
    <w:rsid w:val="003F364C"/>
    <w:rsid w:val="00403B70"/>
    <w:rsid w:val="00433A40"/>
    <w:rsid w:val="00467107"/>
    <w:rsid w:val="00471A6E"/>
    <w:rsid w:val="00485C6F"/>
    <w:rsid w:val="00485EF9"/>
    <w:rsid w:val="004A35EB"/>
    <w:rsid w:val="004B676E"/>
    <w:rsid w:val="004B7BA8"/>
    <w:rsid w:val="004C5F65"/>
    <w:rsid w:val="004D63EC"/>
    <w:rsid w:val="005250F7"/>
    <w:rsid w:val="005342A6"/>
    <w:rsid w:val="00553829"/>
    <w:rsid w:val="00561BF8"/>
    <w:rsid w:val="00565609"/>
    <w:rsid w:val="005A298A"/>
    <w:rsid w:val="005C2F55"/>
    <w:rsid w:val="005C6B51"/>
    <w:rsid w:val="005D73D2"/>
    <w:rsid w:val="005F463E"/>
    <w:rsid w:val="00623B5E"/>
    <w:rsid w:val="00673BF9"/>
    <w:rsid w:val="00675B34"/>
    <w:rsid w:val="006D0184"/>
    <w:rsid w:val="006D4B0E"/>
    <w:rsid w:val="006D5033"/>
    <w:rsid w:val="006D6479"/>
    <w:rsid w:val="007105F6"/>
    <w:rsid w:val="00721D79"/>
    <w:rsid w:val="00744AEC"/>
    <w:rsid w:val="00751150"/>
    <w:rsid w:val="007542CB"/>
    <w:rsid w:val="00760FEC"/>
    <w:rsid w:val="00763D0D"/>
    <w:rsid w:val="0077614D"/>
    <w:rsid w:val="007C7561"/>
    <w:rsid w:val="00824B21"/>
    <w:rsid w:val="00854751"/>
    <w:rsid w:val="008A50C4"/>
    <w:rsid w:val="008C3028"/>
    <w:rsid w:val="008D0F8E"/>
    <w:rsid w:val="008E65BC"/>
    <w:rsid w:val="008F0B10"/>
    <w:rsid w:val="00954AB8"/>
    <w:rsid w:val="009658A0"/>
    <w:rsid w:val="00994EEE"/>
    <w:rsid w:val="009B5D32"/>
    <w:rsid w:val="009D7163"/>
    <w:rsid w:val="009E0C9E"/>
    <w:rsid w:val="009F4F0C"/>
    <w:rsid w:val="00A02CDD"/>
    <w:rsid w:val="00A15899"/>
    <w:rsid w:val="00A24BDC"/>
    <w:rsid w:val="00A5155A"/>
    <w:rsid w:val="00A71E09"/>
    <w:rsid w:val="00A75E49"/>
    <w:rsid w:val="00A92F02"/>
    <w:rsid w:val="00AA1850"/>
    <w:rsid w:val="00AA368B"/>
    <w:rsid w:val="00AB0D76"/>
    <w:rsid w:val="00AD5075"/>
    <w:rsid w:val="00B00227"/>
    <w:rsid w:val="00B01348"/>
    <w:rsid w:val="00B15197"/>
    <w:rsid w:val="00B516A0"/>
    <w:rsid w:val="00B55BD8"/>
    <w:rsid w:val="00B772F7"/>
    <w:rsid w:val="00B93119"/>
    <w:rsid w:val="00BA09BC"/>
    <w:rsid w:val="00BB7188"/>
    <w:rsid w:val="00BC75E5"/>
    <w:rsid w:val="00BE2C9D"/>
    <w:rsid w:val="00C07877"/>
    <w:rsid w:val="00C2141D"/>
    <w:rsid w:val="00C319E2"/>
    <w:rsid w:val="00C5180F"/>
    <w:rsid w:val="00C812C6"/>
    <w:rsid w:val="00C90686"/>
    <w:rsid w:val="00CB162C"/>
    <w:rsid w:val="00CC6F44"/>
    <w:rsid w:val="00D07178"/>
    <w:rsid w:val="00D12D7A"/>
    <w:rsid w:val="00D31458"/>
    <w:rsid w:val="00D50923"/>
    <w:rsid w:val="00D571D2"/>
    <w:rsid w:val="00DB1691"/>
    <w:rsid w:val="00DB236E"/>
    <w:rsid w:val="00DE2921"/>
    <w:rsid w:val="00DE51E9"/>
    <w:rsid w:val="00DF2499"/>
    <w:rsid w:val="00DF6568"/>
    <w:rsid w:val="00E103C4"/>
    <w:rsid w:val="00E1751E"/>
    <w:rsid w:val="00EB433D"/>
    <w:rsid w:val="00EB457E"/>
    <w:rsid w:val="00EB78B2"/>
    <w:rsid w:val="00ED739D"/>
    <w:rsid w:val="00EE1EE8"/>
    <w:rsid w:val="00EE2456"/>
    <w:rsid w:val="00EE2F64"/>
    <w:rsid w:val="00EF0F02"/>
    <w:rsid w:val="00EF2737"/>
    <w:rsid w:val="00EF5DEA"/>
    <w:rsid w:val="00EF6AF5"/>
    <w:rsid w:val="00F12302"/>
    <w:rsid w:val="00F13F6B"/>
    <w:rsid w:val="00F6170E"/>
    <w:rsid w:val="00F64E00"/>
    <w:rsid w:val="00F703A6"/>
    <w:rsid w:val="00F8355E"/>
    <w:rsid w:val="00F94404"/>
    <w:rsid w:val="00FA1E6F"/>
    <w:rsid w:val="00FC0F08"/>
    <w:rsid w:val="00FD0010"/>
    <w:rsid w:val="00FD7F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F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337BE"/>
    <w:pPr>
      <w:keepNext/>
      <w:spacing w:before="240" w:after="60"/>
      <w:outlineLvl w:val="0"/>
    </w:pPr>
    <w:rPr>
      <w:rFonts w:ascii="Arial" w:eastAsia="MS Mincho" w:hAnsi="Arial"/>
      <w:b/>
      <w:bCs/>
      <w:kern w:val="32"/>
      <w:sz w:val="32"/>
      <w:szCs w:val="32"/>
      <w:lang w:val="en-US" w:eastAsia="ja-JP"/>
    </w:rPr>
  </w:style>
  <w:style w:type="paragraph" w:styleId="4">
    <w:name w:val="heading 4"/>
    <w:basedOn w:val="a"/>
    <w:next w:val="a"/>
    <w:link w:val="40"/>
    <w:uiPriority w:val="9"/>
    <w:semiHidden/>
    <w:unhideWhenUsed/>
    <w:qFormat/>
    <w:rsid w:val="00D5092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084F1A"/>
    <w:pPr>
      <w:spacing w:after="0" w:line="240" w:lineRule="auto"/>
    </w:pPr>
    <w:rPr>
      <w:rFonts w:ascii="Times New Roman" w:eastAsia="Times New Roman" w:hAnsi="Times New Roman" w:cs="Times New Roman"/>
      <w:sz w:val="20"/>
      <w:szCs w:val="20"/>
      <w:lang w:eastAsia="ru-RU"/>
    </w:rPr>
  </w:style>
  <w:style w:type="character" w:customStyle="1" w:styleId="shorttext">
    <w:name w:val="short_text"/>
    <w:basedOn w:val="a0"/>
    <w:rsid w:val="00084F1A"/>
    <w:rPr>
      <w:rFonts w:ascii="Times New Roman" w:hAnsi="Times New Roman" w:cs="Times New Roman" w:hint="default"/>
    </w:rPr>
  </w:style>
  <w:style w:type="character" w:styleId="a3">
    <w:name w:val="Hyperlink"/>
    <w:basedOn w:val="a0"/>
    <w:uiPriority w:val="99"/>
    <w:unhideWhenUsed/>
    <w:rsid w:val="00084F1A"/>
    <w:rPr>
      <w:color w:val="0000FF" w:themeColor="hyperlink"/>
      <w:u w:val="single"/>
    </w:rPr>
  </w:style>
  <w:style w:type="paragraph" w:styleId="a4">
    <w:name w:val="Balloon Text"/>
    <w:basedOn w:val="a"/>
    <w:link w:val="a5"/>
    <w:uiPriority w:val="99"/>
    <w:semiHidden/>
    <w:unhideWhenUsed/>
    <w:rsid w:val="00084F1A"/>
    <w:rPr>
      <w:rFonts w:ascii="Tahoma" w:hAnsi="Tahoma" w:cs="Tahoma"/>
      <w:sz w:val="16"/>
      <w:szCs w:val="16"/>
    </w:rPr>
  </w:style>
  <w:style w:type="character" w:customStyle="1" w:styleId="a5">
    <w:name w:val="Текст выноски Знак"/>
    <w:basedOn w:val="a0"/>
    <w:link w:val="a4"/>
    <w:uiPriority w:val="99"/>
    <w:semiHidden/>
    <w:rsid w:val="00084F1A"/>
    <w:rPr>
      <w:rFonts w:ascii="Tahoma" w:eastAsia="Times New Roman" w:hAnsi="Tahoma" w:cs="Tahoma"/>
      <w:sz w:val="16"/>
      <w:szCs w:val="16"/>
      <w:lang w:eastAsia="ru-RU"/>
    </w:rPr>
  </w:style>
  <w:style w:type="paragraph" w:styleId="a6">
    <w:name w:val="Body Text Indent"/>
    <w:basedOn w:val="a"/>
    <w:link w:val="a7"/>
    <w:rsid w:val="00084F1A"/>
    <w:pPr>
      <w:spacing w:after="120"/>
      <w:ind w:left="283"/>
    </w:pPr>
  </w:style>
  <w:style w:type="character" w:customStyle="1" w:styleId="a7">
    <w:name w:val="Основной текст с отступом Знак"/>
    <w:basedOn w:val="a0"/>
    <w:link w:val="a6"/>
    <w:rsid w:val="00084F1A"/>
    <w:rPr>
      <w:rFonts w:ascii="Times New Roman" w:eastAsia="Times New Roman" w:hAnsi="Times New Roman" w:cs="Times New Roman"/>
      <w:sz w:val="24"/>
      <w:szCs w:val="24"/>
      <w:lang w:eastAsia="ru-RU"/>
    </w:rPr>
  </w:style>
  <w:style w:type="paragraph" w:styleId="a8">
    <w:name w:val="List Paragraph"/>
    <w:basedOn w:val="a"/>
    <w:uiPriority w:val="99"/>
    <w:qFormat/>
    <w:rsid w:val="00084F1A"/>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link w:val="aa"/>
    <w:qFormat/>
    <w:rsid w:val="009D7163"/>
    <w:pPr>
      <w:jc w:val="center"/>
    </w:pPr>
    <w:rPr>
      <w:sz w:val="28"/>
      <w:szCs w:val="20"/>
      <w:lang w:eastAsia="ko-KR"/>
    </w:rPr>
  </w:style>
  <w:style w:type="character" w:customStyle="1" w:styleId="aa">
    <w:name w:val="Название Знак"/>
    <w:basedOn w:val="a0"/>
    <w:link w:val="a9"/>
    <w:rsid w:val="009D7163"/>
    <w:rPr>
      <w:rFonts w:ascii="Times New Roman" w:eastAsia="Times New Roman" w:hAnsi="Times New Roman" w:cs="Times New Roman"/>
      <w:sz w:val="28"/>
      <w:szCs w:val="20"/>
      <w:lang w:eastAsia="ko-KR"/>
    </w:rPr>
  </w:style>
  <w:style w:type="paragraph" w:styleId="ab">
    <w:name w:val="Body Text"/>
    <w:basedOn w:val="a"/>
    <w:link w:val="ac"/>
    <w:uiPriority w:val="99"/>
    <w:unhideWhenUsed/>
    <w:rsid w:val="005250F7"/>
    <w:pPr>
      <w:spacing w:after="120"/>
    </w:pPr>
  </w:style>
  <w:style w:type="character" w:customStyle="1" w:styleId="ac">
    <w:name w:val="Основной текст Знак"/>
    <w:basedOn w:val="a0"/>
    <w:link w:val="ab"/>
    <w:uiPriority w:val="99"/>
    <w:rsid w:val="005250F7"/>
    <w:rPr>
      <w:rFonts w:ascii="Times New Roman" w:eastAsia="Times New Roman" w:hAnsi="Times New Roman" w:cs="Times New Roman"/>
      <w:sz w:val="24"/>
      <w:szCs w:val="24"/>
      <w:lang w:eastAsia="ru-RU"/>
    </w:rPr>
  </w:style>
  <w:style w:type="paragraph" w:customStyle="1" w:styleId="FR1">
    <w:name w:val="FR1"/>
    <w:rsid w:val="005250F7"/>
    <w:pPr>
      <w:widowControl w:val="0"/>
      <w:spacing w:after="0" w:line="360" w:lineRule="auto"/>
      <w:ind w:firstLine="720"/>
      <w:jc w:val="both"/>
    </w:pPr>
    <w:rPr>
      <w:rFonts w:ascii="Arial" w:eastAsia="Times New Roman" w:hAnsi="Arial" w:cs="Times New Roman"/>
      <w:snapToGrid w:val="0"/>
      <w:sz w:val="24"/>
      <w:szCs w:val="20"/>
      <w:lang w:eastAsia="ru-RU"/>
    </w:rPr>
  </w:style>
  <w:style w:type="paragraph" w:styleId="ad">
    <w:name w:val="Normal (Web)"/>
    <w:basedOn w:val="a"/>
    <w:uiPriority w:val="99"/>
    <w:unhideWhenUsed/>
    <w:rsid w:val="00721D79"/>
    <w:pPr>
      <w:spacing w:before="100" w:beforeAutospacing="1" w:after="100" w:afterAutospacing="1"/>
    </w:pPr>
  </w:style>
  <w:style w:type="character" w:customStyle="1" w:styleId="bolighting">
    <w:name w:val="bo_lighting"/>
    <w:basedOn w:val="a0"/>
    <w:rsid w:val="00257BA8"/>
  </w:style>
  <w:style w:type="character" w:customStyle="1" w:styleId="10">
    <w:name w:val="Заголовок 1 Знак"/>
    <w:basedOn w:val="a0"/>
    <w:link w:val="1"/>
    <w:uiPriority w:val="99"/>
    <w:rsid w:val="002337BE"/>
    <w:rPr>
      <w:rFonts w:ascii="Arial" w:eastAsia="MS Mincho" w:hAnsi="Arial" w:cs="Times New Roman"/>
      <w:b/>
      <w:bCs/>
      <w:kern w:val="32"/>
      <w:sz w:val="32"/>
      <w:szCs w:val="32"/>
      <w:lang w:val="en-US" w:eastAsia="ja-JP"/>
    </w:rPr>
  </w:style>
  <w:style w:type="paragraph" w:styleId="2">
    <w:name w:val="Body Text 2"/>
    <w:basedOn w:val="a"/>
    <w:link w:val="20"/>
    <w:uiPriority w:val="99"/>
    <w:semiHidden/>
    <w:unhideWhenUsed/>
    <w:rsid w:val="000C6248"/>
    <w:pPr>
      <w:spacing w:after="120" w:line="480" w:lineRule="auto"/>
    </w:pPr>
  </w:style>
  <w:style w:type="character" w:customStyle="1" w:styleId="20">
    <w:name w:val="Основной текст 2 Знак"/>
    <w:basedOn w:val="a0"/>
    <w:link w:val="2"/>
    <w:uiPriority w:val="99"/>
    <w:semiHidden/>
    <w:rsid w:val="000C6248"/>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D50923"/>
    <w:rPr>
      <w:rFonts w:asciiTheme="majorHAnsi" w:eastAsiaTheme="majorEastAsia" w:hAnsiTheme="majorHAnsi" w:cstheme="majorBidi"/>
      <w:b/>
      <w:bCs/>
      <w:i/>
      <w:iCs/>
      <w:color w:val="4F81BD" w:themeColor="accent1"/>
      <w:sz w:val="24"/>
      <w:szCs w:val="24"/>
      <w:lang w:eastAsia="ru-RU"/>
    </w:rPr>
  </w:style>
  <w:style w:type="paragraph" w:styleId="21">
    <w:name w:val="Body Text Indent 2"/>
    <w:basedOn w:val="a"/>
    <w:link w:val="22"/>
    <w:uiPriority w:val="99"/>
    <w:unhideWhenUsed/>
    <w:rsid w:val="00D50923"/>
    <w:pPr>
      <w:spacing w:after="120" w:line="480" w:lineRule="auto"/>
      <w:ind w:left="283"/>
    </w:pPr>
  </w:style>
  <w:style w:type="character" w:customStyle="1" w:styleId="22">
    <w:name w:val="Основной текст с отступом 2 Знак"/>
    <w:basedOn w:val="a0"/>
    <w:link w:val="21"/>
    <w:uiPriority w:val="99"/>
    <w:rsid w:val="00D50923"/>
    <w:rPr>
      <w:rFonts w:ascii="Times New Roman" w:eastAsia="Times New Roman" w:hAnsi="Times New Roman" w:cs="Times New Roman"/>
      <w:sz w:val="24"/>
      <w:szCs w:val="24"/>
      <w:lang w:eastAsia="ru-RU"/>
    </w:rPr>
  </w:style>
  <w:style w:type="paragraph" w:customStyle="1" w:styleId="ae">
    <w:name w:val="......."/>
    <w:basedOn w:val="a"/>
    <w:next w:val="a"/>
    <w:rsid w:val="00D50923"/>
    <w:pPr>
      <w:autoSpaceDE w:val="0"/>
      <w:autoSpaceDN w:val="0"/>
      <w:adjustRightInd w:val="0"/>
    </w:pPr>
  </w:style>
  <w:style w:type="character" w:customStyle="1" w:styleId="s00">
    <w:name w:val="s00"/>
    <w:rsid w:val="00D50923"/>
    <w:rPr>
      <w:rFonts w:ascii="Times New Roman" w:hAnsi="Times New Roman" w:cs="Times New Roman" w:hint="default"/>
      <w:b w:val="0"/>
      <w:bCs w:val="0"/>
      <w:i w:val="0"/>
      <w:iCs w:val="0"/>
      <w:color w:val="000000"/>
    </w:rPr>
  </w:style>
</w:styles>
</file>

<file path=word/webSettings.xml><?xml version="1.0" encoding="utf-8"?>
<w:webSettings xmlns:r="http://schemas.openxmlformats.org/officeDocument/2006/relationships" xmlns:w="http://schemas.openxmlformats.org/wordprocessingml/2006/main">
  <w:divs>
    <w:div w:id="29653508">
      <w:bodyDiv w:val="1"/>
      <w:marLeft w:val="0"/>
      <w:marRight w:val="0"/>
      <w:marTop w:val="0"/>
      <w:marBottom w:val="0"/>
      <w:divBdr>
        <w:top w:val="none" w:sz="0" w:space="0" w:color="auto"/>
        <w:left w:val="none" w:sz="0" w:space="0" w:color="auto"/>
        <w:bottom w:val="none" w:sz="0" w:space="0" w:color="auto"/>
        <w:right w:val="none" w:sz="0" w:space="0" w:color="auto"/>
      </w:divBdr>
    </w:div>
    <w:div w:id="48189655">
      <w:bodyDiv w:val="1"/>
      <w:marLeft w:val="0"/>
      <w:marRight w:val="0"/>
      <w:marTop w:val="0"/>
      <w:marBottom w:val="0"/>
      <w:divBdr>
        <w:top w:val="none" w:sz="0" w:space="0" w:color="auto"/>
        <w:left w:val="none" w:sz="0" w:space="0" w:color="auto"/>
        <w:bottom w:val="none" w:sz="0" w:space="0" w:color="auto"/>
        <w:right w:val="none" w:sz="0" w:space="0" w:color="auto"/>
      </w:divBdr>
    </w:div>
    <w:div w:id="86511264">
      <w:bodyDiv w:val="1"/>
      <w:marLeft w:val="0"/>
      <w:marRight w:val="0"/>
      <w:marTop w:val="0"/>
      <w:marBottom w:val="0"/>
      <w:divBdr>
        <w:top w:val="none" w:sz="0" w:space="0" w:color="auto"/>
        <w:left w:val="none" w:sz="0" w:space="0" w:color="auto"/>
        <w:bottom w:val="none" w:sz="0" w:space="0" w:color="auto"/>
        <w:right w:val="none" w:sz="0" w:space="0" w:color="auto"/>
      </w:divBdr>
    </w:div>
    <w:div w:id="896939714">
      <w:bodyDiv w:val="1"/>
      <w:marLeft w:val="0"/>
      <w:marRight w:val="0"/>
      <w:marTop w:val="0"/>
      <w:marBottom w:val="0"/>
      <w:divBdr>
        <w:top w:val="none" w:sz="0" w:space="0" w:color="auto"/>
        <w:left w:val="none" w:sz="0" w:space="0" w:color="auto"/>
        <w:bottom w:val="none" w:sz="0" w:space="0" w:color="auto"/>
        <w:right w:val="none" w:sz="0" w:space="0" w:color="auto"/>
      </w:divBdr>
    </w:div>
    <w:div w:id="1021010576">
      <w:bodyDiv w:val="1"/>
      <w:marLeft w:val="0"/>
      <w:marRight w:val="0"/>
      <w:marTop w:val="0"/>
      <w:marBottom w:val="0"/>
      <w:divBdr>
        <w:top w:val="none" w:sz="0" w:space="0" w:color="auto"/>
        <w:left w:val="none" w:sz="0" w:space="0" w:color="auto"/>
        <w:bottom w:val="none" w:sz="0" w:space="0" w:color="auto"/>
        <w:right w:val="none" w:sz="0" w:space="0" w:color="auto"/>
      </w:divBdr>
    </w:div>
    <w:div w:id="1202355301">
      <w:bodyDiv w:val="1"/>
      <w:marLeft w:val="0"/>
      <w:marRight w:val="0"/>
      <w:marTop w:val="0"/>
      <w:marBottom w:val="0"/>
      <w:divBdr>
        <w:top w:val="none" w:sz="0" w:space="0" w:color="auto"/>
        <w:left w:val="none" w:sz="0" w:space="0" w:color="auto"/>
        <w:bottom w:val="none" w:sz="0" w:space="0" w:color="auto"/>
        <w:right w:val="none" w:sz="0" w:space="0" w:color="auto"/>
      </w:divBdr>
    </w:div>
    <w:div w:id="1944533032">
      <w:bodyDiv w:val="1"/>
      <w:marLeft w:val="0"/>
      <w:marRight w:val="0"/>
      <w:marTop w:val="0"/>
      <w:marBottom w:val="0"/>
      <w:divBdr>
        <w:top w:val="none" w:sz="0" w:space="0" w:color="auto"/>
        <w:left w:val="none" w:sz="0" w:space="0" w:color="auto"/>
        <w:bottom w:val="none" w:sz="0" w:space="0" w:color="auto"/>
        <w:right w:val="none" w:sz="0" w:space="0" w:color="auto"/>
      </w:divBdr>
    </w:div>
    <w:div w:id="211990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BF4A5-C521-4409-9B21-6FEE80047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1847</Words>
  <Characters>10532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68</cp:revision>
  <cp:lastPrinted>2018-01-23T05:30:00Z</cp:lastPrinted>
  <dcterms:created xsi:type="dcterms:W3CDTF">2018-09-27T18:00:00Z</dcterms:created>
  <dcterms:modified xsi:type="dcterms:W3CDTF">2019-09-21T13:42:00Z</dcterms:modified>
</cp:coreProperties>
</file>